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C8" w:rsidRPr="00672EC8" w:rsidRDefault="00AD0169" w:rsidP="00672E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4</w:t>
      </w:r>
    </w:p>
    <w:p w:rsidR="00672EC8" w:rsidRDefault="00672EC8" w:rsidP="00672E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Zadania Przewodniczącego Szkolnej Komisji Konkursowej (SKK) </w:t>
      </w:r>
    </w:p>
    <w:p w:rsidR="00672EC8" w:rsidRDefault="00672EC8" w:rsidP="00672EC8">
      <w:pPr>
        <w:rPr>
          <w:rFonts w:ascii="Times New Roman" w:hAnsi="Times New Roman" w:cs="Times New Roman"/>
          <w:b/>
          <w:sz w:val="28"/>
          <w:szCs w:val="28"/>
        </w:rPr>
      </w:pPr>
    </w:p>
    <w:p w:rsidR="00672EC8" w:rsidRDefault="00672EC8" w:rsidP="00672EC8">
      <w:pPr>
        <w:rPr>
          <w:rFonts w:ascii="Times New Roman" w:hAnsi="Times New Roman" w:cs="Times New Roman"/>
          <w:sz w:val="28"/>
          <w:szCs w:val="28"/>
        </w:rPr>
      </w:pPr>
      <w:r w:rsidRPr="00860132">
        <w:rPr>
          <w:rFonts w:ascii="Times New Roman" w:hAnsi="Times New Roman" w:cs="Times New Roman"/>
          <w:sz w:val="28"/>
          <w:szCs w:val="28"/>
        </w:rPr>
        <w:t xml:space="preserve">Do zadań przewodniczącego należy: </w:t>
      </w:r>
      <w:bookmarkStart w:id="0" w:name="_GoBack"/>
      <w:bookmarkEnd w:id="0"/>
    </w:p>
    <w:p w:rsidR="00672EC8" w:rsidRPr="006E0EDA" w:rsidRDefault="00672EC8" w:rsidP="00672EC8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EDA">
        <w:rPr>
          <w:rFonts w:ascii="Times New Roman" w:hAnsi="Times New Roman" w:cs="Times New Roman"/>
          <w:b/>
          <w:sz w:val="28"/>
          <w:szCs w:val="28"/>
        </w:rPr>
        <w:t xml:space="preserve">Ochrona tajemnicy zadań konkursowych, modelu odpowiedzi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E0EDA">
        <w:rPr>
          <w:rFonts w:ascii="Times New Roman" w:hAnsi="Times New Roman" w:cs="Times New Roman"/>
          <w:b/>
          <w:sz w:val="28"/>
          <w:szCs w:val="28"/>
        </w:rPr>
        <w:t>i schematu punktowania.</w:t>
      </w:r>
    </w:p>
    <w:p w:rsidR="00672EC8" w:rsidRDefault="00672EC8" w:rsidP="00672EC8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860132">
        <w:rPr>
          <w:rFonts w:ascii="Times New Roman" w:hAnsi="Times New Roman" w:cs="Times New Roman"/>
          <w:sz w:val="28"/>
          <w:szCs w:val="28"/>
        </w:rPr>
        <w:t>rzeprowa</w:t>
      </w:r>
      <w:r>
        <w:rPr>
          <w:rFonts w:ascii="Times New Roman" w:hAnsi="Times New Roman" w:cs="Times New Roman"/>
          <w:sz w:val="28"/>
          <w:szCs w:val="28"/>
        </w:rPr>
        <w:t>dzenie etapu szkolnego konkursu przedmiotowego.</w:t>
      </w:r>
    </w:p>
    <w:p w:rsidR="00672EC8" w:rsidRPr="002E158C" w:rsidRDefault="00672EC8" w:rsidP="00672EC8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Kierowanie pracami szkolnej komisji i udział w sprawdzaniu prac konkursowych.</w:t>
      </w:r>
    </w:p>
    <w:p w:rsidR="00672EC8" w:rsidRDefault="00672EC8" w:rsidP="00672EC8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Weryfikacja prac konkursowych etapu szkolnego.</w:t>
      </w:r>
    </w:p>
    <w:p w:rsidR="00672EC8" w:rsidRDefault="00672EC8" w:rsidP="00672EC8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Organizowanie wglądu do prac uczniom oraz ich rodzicom/ prawnym opiekunom na etapie szkolnym.</w:t>
      </w:r>
    </w:p>
    <w:p w:rsidR="00672EC8" w:rsidRDefault="00672EC8" w:rsidP="00672EC8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Udzielanie merytorycznych odpowiedzi na odwołania od wyników oceny prac konkursowych etapu szkolnego, złożonych przez uczniów, rodziców/prawnych opiekunów.</w:t>
      </w:r>
    </w:p>
    <w:p w:rsidR="00672EC8" w:rsidRDefault="00672EC8" w:rsidP="00672EC8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Zgłaszanie dyrektorowi szkoły listy uczestników zakwalifikowanych do etapu rejonowego.</w:t>
      </w:r>
    </w:p>
    <w:p w:rsidR="00672EC8" w:rsidRPr="00860132" w:rsidRDefault="00672EC8" w:rsidP="00672EC8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Sporządzanie dokumentacji z przebiegu etapu szkolnego konkursu przedmiotowego.</w:t>
      </w:r>
    </w:p>
    <w:p w:rsidR="009D191F" w:rsidRDefault="009D191F" w:rsidP="008A447F">
      <w:pPr>
        <w:jc w:val="right"/>
        <w:rPr>
          <w:sz w:val="28"/>
          <w:szCs w:val="28"/>
        </w:rPr>
      </w:pPr>
    </w:p>
    <w:sectPr w:rsidR="009D191F" w:rsidSect="00954425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554" w:rsidRDefault="00022554" w:rsidP="00954425">
      <w:pPr>
        <w:spacing w:after="0" w:line="240" w:lineRule="auto"/>
      </w:pPr>
      <w:r>
        <w:separator/>
      </w:r>
    </w:p>
  </w:endnote>
  <w:endnote w:type="continuationSeparator" w:id="0">
    <w:p w:rsidR="00022554" w:rsidRDefault="00022554" w:rsidP="0095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charset w:val="EE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554" w:rsidRDefault="00022554" w:rsidP="00954425">
      <w:pPr>
        <w:spacing w:after="0" w:line="240" w:lineRule="auto"/>
      </w:pPr>
      <w:r>
        <w:separator/>
      </w:r>
    </w:p>
  </w:footnote>
  <w:footnote w:type="continuationSeparator" w:id="0">
    <w:p w:rsidR="00022554" w:rsidRDefault="00022554" w:rsidP="0095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425" w:rsidRPr="0084301A" w:rsidRDefault="00954425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  <w:r w:rsidRPr="0084301A">
      <w:rPr>
        <w:rFonts w:asciiTheme="majorHAnsi" w:hAnsiTheme="majorHAnsi"/>
        <w:b w:val="0"/>
        <w:noProof/>
        <w:color w:val="0F243E" w:themeColor="text2" w:themeShade="80"/>
        <w:sz w:val="28"/>
        <w:szCs w:val="28"/>
        <w:lang w:eastAsia="pl-PL"/>
      </w:rPr>
      <w:drawing>
        <wp:anchor distT="0" distB="0" distL="114300" distR="114300" simplePos="0" relativeHeight="251660288" behindDoc="0" locked="0" layoutInCell="1" allowOverlap="1" wp14:anchorId="389BF528" wp14:editId="5218D4E0">
          <wp:simplePos x="0" y="0"/>
          <wp:positionH relativeFrom="margin">
            <wp:posOffset>4561205</wp:posOffset>
          </wp:positionH>
          <wp:positionV relativeFrom="margin">
            <wp:posOffset>-935355</wp:posOffset>
          </wp:positionV>
          <wp:extent cx="885825" cy="704850"/>
          <wp:effectExtent l="0" t="0" r="9525" b="0"/>
          <wp:wrapSquare wrapText="bothSides"/>
          <wp:docPr id="7" name="Obraz 1" descr="C:\Users\Andżelika\Desktop\Loga MSCDN\logo2 MSCD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żelika\Desktop\Loga MSCDN\logo2 MSCD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" r="-13" b="10772"/>
                  <a:stretch/>
                </pic:blipFill>
                <pic:spPr bwMode="auto">
                  <a:xfrm>
                    <a:off x="0" y="0"/>
                    <a:ext cx="8858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Konkursy Przedmiotowe</w:t>
    </w:r>
  </w:p>
  <w:p w:rsidR="00954425" w:rsidRPr="00BC5EF9" w:rsidRDefault="00D078B5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szCs w:val="20"/>
      </w:rPr>
    </w:pPr>
    <w:r>
      <w:rPr>
        <w:rFonts w:asciiTheme="majorHAnsi" w:hAnsiTheme="majorHAnsi"/>
        <w:b w:val="0"/>
        <w:color w:val="0F243E" w:themeColor="text2" w:themeShade="80"/>
        <w:sz w:val="28"/>
        <w:szCs w:val="28"/>
      </w:rPr>
      <w:t>w roku szkolnym 2018/2019</w:t>
    </w:r>
    <w:r w:rsidR="00954425" w:rsidRPr="00936EDD">
      <w:rPr>
        <w:rFonts w:asciiTheme="majorHAnsi" w:hAnsiTheme="majorHAnsi"/>
        <w:b w:val="0"/>
        <w:noProof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0C3DB866" wp14:editId="36D7E05F">
          <wp:simplePos x="0" y="0"/>
          <wp:positionH relativeFrom="column">
            <wp:posOffset>3081655</wp:posOffset>
          </wp:positionH>
          <wp:positionV relativeFrom="paragraph">
            <wp:posOffset>-438785</wp:posOffset>
          </wp:positionV>
          <wp:extent cx="933450" cy="640080"/>
          <wp:effectExtent l="0" t="0" r="0" b="7620"/>
          <wp:wrapSquare wrapText="bothSides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54425" w:rsidRDefault="009544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75B90"/>
    <w:multiLevelType w:val="hybridMultilevel"/>
    <w:tmpl w:val="FC2E06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2C22D6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62E9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E469C"/>
    <w:multiLevelType w:val="hybridMultilevel"/>
    <w:tmpl w:val="9196D03A"/>
    <w:lvl w:ilvl="0" w:tplc="AAFCF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70052"/>
    <w:multiLevelType w:val="hybridMultilevel"/>
    <w:tmpl w:val="6960107C"/>
    <w:lvl w:ilvl="0" w:tplc="9B245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81E52"/>
    <w:multiLevelType w:val="hybridMultilevel"/>
    <w:tmpl w:val="5250613C"/>
    <w:lvl w:ilvl="0" w:tplc="89C6D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AD49C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A62F1"/>
    <w:multiLevelType w:val="hybridMultilevel"/>
    <w:tmpl w:val="E6D8B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03D"/>
    <w:rsid w:val="00022554"/>
    <w:rsid w:val="00024C58"/>
    <w:rsid w:val="000253F3"/>
    <w:rsid w:val="000C1330"/>
    <w:rsid w:val="00137D57"/>
    <w:rsid w:val="001562BB"/>
    <w:rsid w:val="00162227"/>
    <w:rsid w:val="00183EC3"/>
    <w:rsid w:val="001C7276"/>
    <w:rsid w:val="00224CF2"/>
    <w:rsid w:val="002364B3"/>
    <w:rsid w:val="0026230F"/>
    <w:rsid w:val="002C42D5"/>
    <w:rsid w:val="002E2370"/>
    <w:rsid w:val="003B6F61"/>
    <w:rsid w:val="00425B0B"/>
    <w:rsid w:val="004D790B"/>
    <w:rsid w:val="004F4ECC"/>
    <w:rsid w:val="00506D99"/>
    <w:rsid w:val="005560F8"/>
    <w:rsid w:val="00564F48"/>
    <w:rsid w:val="00565C09"/>
    <w:rsid w:val="00565D4E"/>
    <w:rsid w:val="0059517E"/>
    <w:rsid w:val="0061428B"/>
    <w:rsid w:val="00672EC8"/>
    <w:rsid w:val="0067414B"/>
    <w:rsid w:val="006A1EDD"/>
    <w:rsid w:val="006C5363"/>
    <w:rsid w:val="006F56DE"/>
    <w:rsid w:val="007C3D4A"/>
    <w:rsid w:val="007C7F28"/>
    <w:rsid w:val="00823311"/>
    <w:rsid w:val="00862B97"/>
    <w:rsid w:val="008A1809"/>
    <w:rsid w:val="008A447F"/>
    <w:rsid w:val="008D60CF"/>
    <w:rsid w:val="00954425"/>
    <w:rsid w:val="00977F46"/>
    <w:rsid w:val="009C043C"/>
    <w:rsid w:val="009D191F"/>
    <w:rsid w:val="009D1B33"/>
    <w:rsid w:val="009F712E"/>
    <w:rsid w:val="00A14678"/>
    <w:rsid w:val="00A243F8"/>
    <w:rsid w:val="00A50BE6"/>
    <w:rsid w:val="00A57911"/>
    <w:rsid w:val="00AD0169"/>
    <w:rsid w:val="00B11940"/>
    <w:rsid w:val="00B52318"/>
    <w:rsid w:val="00B576ED"/>
    <w:rsid w:val="00BB3A81"/>
    <w:rsid w:val="00C06754"/>
    <w:rsid w:val="00CD1EA8"/>
    <w:rsid w:val="00CF1D01"/>
    <w:rsid w:val="00D078B5"/>
    <w:rsid w:val="00D66602"/>
    <w:rsid w:val="00DC514E"/>
    <w:rsid w:val="00E55BBF"/>
    <w:rsid w:val="00E6634D"/>
    <w:rsid w:val="00E9403D"/>
    <w:rsid w:val="00F650AE"/>
    <w:rsid w:val="00FE2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5A314-A0A6-4030-AE0B-6F685819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425"/>
  </w:style>
  <w:style w:type="paragraph" w:styleId="Stopka">
    <w:name w:val="footer"/>
    <w:basedOn w:val="Normalny"/>
    <w:link w:val="Stopka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425"/>
  </w:style>
  <w:style w:type="paragraph" w:customStyle="1" w:styleId="HeaderEven">
    <w:name w:val="Header Even"/>
    <w:basedOn w:val="Bezodstpw"/>
    <w:qFormat/>
    <w:rsid w:val="00954425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95442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24C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4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</dc:creator>
  <cp:lastModifiedBy>Beata Kossakowska</cp:lastModifiedBy>
  <cp:revision>24</cp:revision>
  <cp:lastPrinted>2017-09-28T07:28:00Z</cp:lastPrinted>
  <dcterms:created xsi:type="dcterms:W3CDTF">2013-09-20T08:42:00Z</dcterms:created>
  <dcterms:modified xsi:type="dcterms:W3CDTF">2018-08-21T10:24:00Z</dcterms:modified>
</cp:coreProperties>
</file>