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465200" cy="1004400"/>
            <wp:effectExtent l="0" t="0" r="1905" b="5715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 xml:space="preserve">mojej córki/mojego syna w </w:t>
      </w:r>
      <w:r w:rsidR="00D70FE8" w:rsidRPr="00D70FE8">
        <w:rPr>
          <w:rFonts w:ascii="Arial" w:hAnsi="Arial" w:cs="Arial"/>
        </w:rPr>
        <w:t>konkursie tematycznym</w:t>
      </w:r>
      <w:r w:rsidR="00D70FE8">
        <w:rPr>
          <w:rFonts w:ascii="Arial" w:hAnsi="Arial" w:cs="Arial"/>
        </w:rPr>
        <w:t xml:space="preserve"> „Lech Kaczyński – niedokończona idea. Polityka zagraniczna Prezydenta w latach 2005-2010”</w:t>
      </w:r>
      <w:r w:rsidR="00A635D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9E2294">
        <w:rPr>
          <w:rFonts w:ascii="Arial" w:hAnsi="Arial" w:cs="Arial"/>
        </w:rPr>
        <w:t>ckiego w roku szkolnym 2022/2023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>udział w K</w:t>
      </w:r>
      <w:r w:rsidR="00D70FE8">
        <w:rPr>
          <w:rFonts w:ascii="Arial" w:hAnsi="Arial" w:cs="Arial"/>
        </w:rPr>
        <w:t>onkursie „Lech Kaczyński – niedokończona idea. Polityka zagraniczna Prezydenta w latach 2005-2010” w roku szkolnym 2022/2023</w:t>
      </w:r>
      <w:bookmarkStart w:id="0" w:name="_GoBack"/>
      <w:bookmarkEnd w:id="0"/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9E2294"/>
    <w:rsid w:val="00A635DF"/>
    <w:rsid w:val="00D45E7B"/>
    <w:rsid w:val="00D70FE8"/>
    <w:rsid w:val="00D7719F"/>
    <w:rsid w:val="00E22143"/>
    <w:rsid w:val="00E41811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332A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23</cp:revision>
  <dcterms:created xsi:type="dcterms:W3CDTF">2016-09-29T08:41:00Z</dcterms:created>
  <dcterms:modified xsi:type="dcterms:W3CDTF">2022-09-27T07:03:00Z</dcterms:modified>
</cp:coreProperties>
</file>