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0E" w:rsidRDefault="002D5412" w:rsidP="002D5412">
      <w:pPr>
        <w:rPr>
          <w:rFonts w:ascii="Arial" w:hAnsi="Arial" w:cs="Arial"/>
          <w:b/>
        </w:rPr>
      </w:pPr>
      <w:r>
        <w:rPr>
          <w:rFonts w:ascii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1465200" cy="1004400"/>
            <wp:effectExtent l="0" t="0" r="1905" b="5715"/>
            <wp:wrapSquare wrapText="right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00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62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</w:t>
      </w:r>
    </w:p>
    <w:p w:rsidR="0011062E" w:rsidRDefault="00423D0E" w:rsidP="002D54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</w:t>
      </w:r>
      <w:r w:rsidR="0011062E">
        <w:rPr>
          <w:rFonts w:ascii="Arial" w:hAnsi="Arial" w:cs="Arial"/>
          <w:b/>
        </w:rPr>
        <w:t xml:space="preserve"> Załącznik nr 2 </w:t>
      </w:r>
    </w:p>
    <w:p w:rsidR="0011062E" w:rsidRDefault="0011062E" w:rsidP="002D5412">
      <w:pPr>
        <w:rPr>
          <w:rFonts w:ascii="Arial" w:hAnsi="Arial" w:cs="Arial"/>
          <w:b/>
        </w:rPr>
      </w:pPr>
    </w:p>
    <w:p w:rsidR="0011062E" w:rsidRDefault="0011062E" w:rsidP="002D5412">
      <w:pPr>
        <w:rPr>
          <w:rFonts w:ascii="Arial" w:hAnsi="Arial" w:cs="Arial"/>
          <w:b/>
        </w:rPr>
      </w:pPr>
    </w:p>
    <w:p w:rsidR="0011062E" w:rsidRDefault="003B7C67" w:rsidP="0011062E">
      <w:pPr>
        <w:spacing w:after="0"/>
        <w:jc w:val="center"/>
        <w:rPr>
          <w:rFonts w:ascii="Arial" w:hAnsi="Arial" w:cs="Arial"/>
          <w:b/>
        </w:rPr>
      </w:pPr>
      <w:r w:rsidRPr="00E55691">
        <w:rPr>
          <w:rFonts w:ascii="Arial" w:hAnsi="Arial" w:cs="Arial"/>
          <w:b/>
        </w:rPr>
        <w:t>Harmono</w:t>
      </w:r>
      <w:r>
        <w:rPr>
          <w:rFonts w:ascii="Arial" w:hAnsi="Arial" w:cs="Arial"/>
          <w:b/>
        </w:rPr>
        <w:t xml:space="preserve">gram </w:t>
      </w:r>
    </w:p>
    <w:p w:rsidR="0011062E" w:rsidRDefault="0011062E" w:rsidP="001106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F019A9">
        <w:rPr>
          <w:rFonts w:ascii="Arial" w:hAnsi="Arial" w:cs="Arial"/>
          <w:b/>
        </w:rPr>
        <w:t>I edycji</w:t>
      </w:r>
      <w:r>
        <w:rPr>
          <w:rFonts w:ascii="Arial" w:hAnsi="Arial" w:cs="Arial"/>
          <w:b/>
        </w:rPr>
        <w:t xml:space="preserve"> </w:t>
      </w:r>
      <w:r w:rsidR="003B7C67">
        <w:rPr>
          <w:rFonts w:ascii="Arial" w:hAnsi="Arial" w:cs="Arial"/>
          <w:b/>
        </w:rPr>
        <w:t xml:space="preserve">Konkursu </w:t>
      </w:r>
      <w:r>
        <w:rPr>
          <w:rFonts w:ascii="Arial" w:hAnsi="Arial" w:cs="Arial"/>
          <w:b/>
        </w:rPr>
        <w:t>Tematycznego „Zbrodnia Katyńska. Pamięć i prawda”</w:t>
      </w:r>
      <w:r w:rsidR="003B7C67">
        <w:rPr>
          <w:rFonts w:ascii="Arial" w:hAnsi="Arial" w:cs="Arial"/>
          <w:b/>
        </w:rPr>
        <w:t xml:space="preserve"> </w:t>
      </w:r>
    </w:p>
    <w:p w:rsidR="00BC3B6B" w:rsidRDefault="003B7C67" w:rsidP="0011062E">
      <w:pPr>
        <w:spacing w:after="0"/>
        <w:jc w:val="center"/>
      </w:pPr>
      <w:r>
        <w:rPr>
          <w:rFonts w:ascii="Arial" w:hAnsi="Arial" w:cs="Arial"/>
          <w:b/>
        </w:rPr>
        <w:t>dla </w:t>
      </w:r>
      <w:r w:rsidRPr="00E55691">
        <w:rPr>
          <w:rFonts w:ascii="Arial" w:hAnsi="Arial" w:cs="Arial"/>
          <w:b/>
        </w:rPr>
        <w:t xml:space="preserve">uczniów </w:t>
      </w:r>
      <w:r>
        <w:rPr>
          <w:rFonts w:ascii="Arial" w:hAnsi="Arial" w:cs="Arial"/>
          <w:b/>
        </w:rPr>
        <w:t xml:space="preserve">klas IV-VIII szkół podstawowych </w:t>
      </w:r>
      <w:r w:rsidR="0071132F">
        <w:rPr>
          <w:rFonts w:ascii="Arial" w:hAnsi="Arial" w:cs="Arial"/>
          <w:b/>
        </w:rPr>
        <w:t xml:space="preserve">z terenu </w:t>
      </w:r>
      <w:r w:rsidRPr="00E55691">
        <w:rPr>
          <w:rFonts w:ascii="Arial" w:hAnsi="Arial" w:cs="Arial"/>
          <w:b/>
        </w:rPr>
        <w:t>województwa ma</w:t>
      </w:r>
      <w:r w:rsidR="00F019A9">
        <w:rPr>
          <w:rFonts w:ascii="Arial" w:hAnsi="Arial" w:cs="Arial"/>
          <w:b/>
        </w:rPr>
        <w:t>zowieckiego w roku szkolnym 2024/2025</w:t>
      </w:r>
    </w:p>
    <w:p w:rsidR="003B7C67" w:rsidRPr="00C15D42" w:rsidRDefault="003B7C67" w:rsidP="0071132F">
      <w:pPr>
        <w:spacing w:after="0"/>
      </w:pPr>
    </w:p>
    <w:tbl>
      <w:tblPr>
        <w:tblW w:w="5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2"/>
        <w:gridCol w:w="2176"/>
        <w:gridCol w:w="2538"/>
        <w:gridCol w:w="2320"/>
        <w:gridCol w:w="2362"/>
        <w:gridCol w:w="2082"/>
        <w:gridCol w:w="2060"/>
      </w:tblGrid>
      <w:tr w:rsidR="00464C46" w:rsidRPr="00920DA4" w:rsidTr="00464C46">
        <w:trPr>
          <w:jc w:val="center"/>
        </w:trPr>
        <w:tc>
          <w:tcPr>
            <w:tcW w:w="743" w:type="pct"/>
          </w:tcPr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 etap</w:t>
            </w:r>
          </w:p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(szkolny)</w:t>
            </w:r>
          </w:p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godz. 10</w:t>
            </w:r>
            <w:r w:rsidRPr="00920DA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00" w:type="pct"/>
          </w:tcPr>
          <w:p w:rsidR="00464C46" w:rsidRP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C46">
              <w:rPr>
                <w:rFonts w:ascii="Arial" w:hAnsi="Arial" w:cs="Arial"/>
                <w:sz w:val="20"/>
                <w:szCs w:val="20"/>
              </w:rPr>
              <w:t xml:space="preserve">Ostateczny termin przekazania uczniom i rodzicom/prawnym opiekunom wyników </w:t>
            </w:r>
          </w:p>
        </w:tc>
        <w:tc>
          <w:tcPr>
            <w:tcW w:w="814" w:type="pct"/>
          </w:tcPr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Składanie wniosków o ewentualny wgląd do prac konkursowych</w:t>
            </w:r>
          </w:p>
        </w:tc>
        <w:tc>
          <w:tcPr>
            <w:tcW w:w="745" w:type="pct"/>
          </w:tcPr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Ostatni termin na ew. wglądy do prac konkursowych</w:t>
            </w:r>
          </w:p>
        </w:tc>
        <w:tc>
          <w:tcPr>
            <w:tcW w:w="665" w:type="pct"/>
          </w:tcPr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Ostatni termin składania odwołań od wyników (jeden dzień roboczy po dokonaniu wglądu)</w:t>
            </w:r>
          </w:p>
        </w:tc>
        <w:tc>
          <w:tcPr>
            <w:tcW w:w="670" w:type="pct"/>
          </w:tcPr>
          <w:p w:rsidR="00464C46" w:rsidRP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C46">
              <w:rPr>
                <w:rFonts w:ascii="Arial" w:hAnsi="Arial" w:cs="Arial"/>
                <w:sz w:val="20"/>
                <w:szCs w:val="20"/>
              </w:rPr>
              <w:t xml:space="preserve">Ostateczny termin </w:t>
            </w:r>
            <w:r>
              <w:rPr>
                <w:rFonts w:ascii="Arial" w:hAnsi="Arial" w:cs="Arial"/>
                <w:sz w:val="20"/>
                <w:szCs w:val="20"/>
              </w:rPr>
              <w:t xml:space="preserve">przekazania </w:t>
            </w:r>
            <w:r w:rsidRPr="00464C46">
              <w:rPr>
                <w:rFonts w:ascii="Arial" w:hAnsi="Arial" w:cs="Arial"/>
                <w:sz w:val="20"/>
                <w:szCs w:val="20"/>
              </w:rPr>
              <w:t xml:space="preserve"> wyników </w:t>
            </w:r>
            <w:r>
              <w:rPr>
                <w:rFonts w:ascii="Arial" w:hAnsi="Arial" w:cs="Arial"/>
                <w:sz w:val="20"/>
                <w:szCs w:val="20"/>
              </w:rPr>
              <w:t>do Koordynatora Konkursu – zał. nr 4</w:t>
            </w:r>
          </w:p>
        </w:tc>
        <w:tc>
          <w:tcPr>
            <w:tcW w:w="663" w:type="pct"/>
          </w:tcPr>
          <w:p w:rsid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 ogłoszenia </w:t>
            </w:r>
          </w:p>
          <w:p w:rsid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920DA4">
              <w:rPr>
                <w:rFonts w:ascii="Arial" w:hAnsi="Arial" w:cs="Arial"/>
                <w:b/>
                <w:sz w:val="20"/>
                <w:szCs w:val="20"/>
              </w:rPr>
              <w:t>isty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20DA4">
              <w:rPr>
                <w:rFonts w:ascii="Arial" w:hAnsi="Arial" w:cs="Arial"/>
                <w:b/>
                <w:sz w:val="20"/>
                <w:szCs w:val="20"/>
              </w:rPr>
              <w:t>uczniów </w:t>
            </w:r>
          </w:p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zakwalifikowanych</w:t>
            </w:r>
          </w:p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do etapu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rejonowego</w:t>
            </w:r>
          </w:p>
        </w:tc>
      </w:tr>
      <w:tr w:rsidR="00464C46" w:rsidRPr="00920DA4" w:rsidTr="0071132F">
        <w:trPr>
          <w:trHeight w:val="947"/>
          <w:jc w:val="center"/>
        </w:trPr>
        <w:tc>
          <w:tcPr>
            <w:tcW w:w="743" w:type="pct"/>
          </w:tcPr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46" w:rsidRDefault="0015628C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 listopada 2024</w:t>
            </w:r>
            <w:r w:rsidR="00464C46" w:rsidRPr="001216B4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:rsidR="00464C46" w:rsidRPr="001216B4" w:rsidRDefault="0015628C" w:rsidP="00464C4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wtorek</w:t>
            </w:r>
          </w:p>
        </w:tc>
        <w:tc>
          <w:tcPr>
            <w:tcW w:w="700" w:type="pct"/>
          </w:tcPr>
          <w:p w:rsidR="00464C46" w:rsidRPr="00920DA4" w:rsidRDefault="00464C46" w:rsidP="00464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4C46" w:rsidRPr="00464C46" w:rsidRDefault="0015628C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listopada 2024</w:t>
            </w:r>
            <w:r w:rsidR="00464C46" w:rsidRPr="00464C4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464C46" w:rsidRPr="001216B4" w:rsidRDefault="005D2478" w:rsidP="0015628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czwartek</w:t>
            </w:r>
          </w:p>
        </w:tc>
        <w:tc>
          <w:tcPr>
            <w:tcW w:w="814" w:type="pct"/>
          </w:tcPr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4C46" w:rsidRPr="00920DA4" w:rsidRDefault="0015628C" w:rsidP="001562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64C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grudnia 2024</w:t>
            </w:r>
            <w:r w:rsidR="00464C4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745" w:type="pct"/>
          </w:tcPr>
          <w:p w:rsidR="00464C46" w:rsidRPr="00920DA4" w:rsidRDefault="00464C46" w:rsidP="00464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4C46" w:rsidRDefault="005D2478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64C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628C">
              <w:rPr>
                <w:rFonts w:ascii="Arial" w:hAnsi="Arial" w:cs="Arial"/>
                <w:sz w:val="20"/>
                <w:szCs w:val="20"/>
              </w:rPr>
              <w:t>grudnia 2024</w:t>
            </w:r>
            <w:r w:rsidR="00464C4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464C46" w:rsidRDefault="00464C46" w:rsidP="007113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</w:tcPr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46" w:rsidRDefault="005D2478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23D0E">
              <w:rPr>
                <w:rFonts w:ascii="Arial" w:hAnsi="Arial" w:cs="Arial"/>
                <w:b/>
                <w:sz w:val="20"/>
                <w:szCs w:val="20"/>
              </w:rPr>
              <w:t xml:space="preserve"> grudnia</w:t>
            </w:r>
            <w:r w:rsidR="0015628C"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  <w:r w:rsidR="00464C46" w:rsidRPr="003A51B3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:rsidR="00464C46" w:rsidRPr="003A51B3" w:rsidRDefault="005D2478" w:rsidP="00464C4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piątek</w:t>
            </w:r>
          </w:p>
        </w:tc>
        <w:tc>
          <w:tcPr>
            <w:tcW w:w="670" w:type="pct"/>
          </w:tcPr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46" w:rsidRDefault="005D2478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464C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3D0E">
              <w:rPr>
                <w:rFonts w:ascii="Arial" w:hAnsi="Arial" w:cs="Arial"/>
                <w:b/>
                <w:sz w:val="20"/>
                <w:szCs w:val="20"/>
              </w:rPr>
              <w:t>grudni</w:t>
            </w:r>
            <w:r w:rsidR="0015628C">
              <w:rPr>
                <w:rFonts w:ascii="Arial" w:hAnsi="Arial" w:cs="Arial"/>
                <w:b/>
                <w:sz w:val="20"/>
                <w:szCs w:val="20"/>
              </w:rPr>
              <w:t>a 2024</w:t>
            </w:r>
            <w:r w:rsidR="00464C46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:rsidR="00464C46" w:rsidRPr="001216B4" w:rsidRDefault="005D2478" w:rsidP="00464C4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środa</w:t>
            </w:r>
          </w:p>
        </w:tc>
        <w:tc>
          <w:tcPr>
            <w:tcW w:w="663" w:type="pct"/>
          </w:tcPr>
          <w:p w:rsid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D0E" w:rsidRDefault="005D2478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15628C">
              <w:rPr>
                <w:rFonts w:ascii="Arial" w:hAnsi="Arial" w:cs="Arial"/>
                <w:b/>
                <w:sz w:val="20"/>
                <w:szCs w:val="20"/>
              </w:rPr>
              <w:t xml:space="preserve"> grudnia 2024</w:t>
            </w:r>
            <w:r w:rsidR="00423D0E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:rsidR="00423D0E" w:rsidRPr="00423D0E" w:rsidRDefault="009C285C" w:rsidP="00464C4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piątek</w:t>
            </w:r>
          </w:p>
        </w:tc>
      </w:tr>
    </w:tbl>
    <w:p w:rsidR="002D5412" w:rsidRDefault="002D5412" w:rsidP="002D5412">
      <w:pPr>
        <w:rPr>
          <w:rFonts w:ascii="Arial" w:hAnsi="Arial" w:cs="Arial"/>
          <w:sz w:val="20"/>
          <w:szCs w:val="20"/>
        </w:rPr>
      </w:pPr>
    </w:p>
    <w:tbl>
      <w:tblPr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984"/>
        <w:gridCol w:w="2411"/>
        <w:gridCol w:w="1984"/>
        <w:gridCol w:w="2476"/>
        <w:gridCol w:w="2062"/>
        <w:gridCol w:w="2549"/>
      </w:tblGrid>
      <w:tr w:rsidR="00A54A1A" w:rsidRPr="00920DA4" w:rsidTr="00A54A1A">
        <w:trPr>
          <w:jc w:val="center"/>
        </w:trPr>
        <w:tc>
          <w:tcPr>
            <w:tcW w:w="641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II etap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(rejonowy)</w:t>
            </w:r>
          </w:p>
          <w:p w:rsidR="00530380" w:rsidRPr="00920DA4" w:rsidRDefault="001216B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godz. 11</w:t>
            </w:r>
            <w:r w:rsidR="00530380" w:rsidRPr="00920DA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642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 ogłoszenia wyników z etapu rejonowego</w:t>
            </w:r>
          </w:p>
        </w:tc>
        <w:tc>
          <w:tcPr>
            <w:tcW w:w="780" w:type="pct"/>
            <w:vAlign w:val="center"/>
          </w:tcPr>
          <w:p w:rsidR="00920DA4" w:rsidRDefault="00CF1F9E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Składanie wniosków o ew. wglądy</w:t>
            </w:r>
          </w:p>
          <w:p w:rsidR="009C285C" w:rsidRDefault="009C285C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(do godz. 14.00)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Wglądy</w:t>
            </w:r>
          </w:p>
        </w:tc>
        <w:tc>
          <w:tcPr>
            <w:tcW w:w="801" w:type="pct"/>
            <w:vAlign w:val="center"/>
          </w:tcPr>
          <w:p w:rsidR="00530380" w:rsidRPr="00920DA4" w:rsidRDefault="00920DA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Odwołania</w:t>
            </w:r>
          </w:p>
        </w:tc>
        <w:tc>
          <w:tcPr>
            <w:tcW w:w="667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Odpowiedzi na odwołania</w:t>
            </w:r>
          </w:p>
        </w:tc>
        <w:tc>
          <w:tcPr>
            <w:tcW w:w="825" w:type="pct"/>
            <w:vAlign w:val="center"/>
          </w:tcPr>
          <w:p w:rsidR="00A54A1A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 ogłoszenia</w:t>
            </w:r>
          </w:p>
          <w:p w:rsidR="00A54A1A" w:rsidRDefault="00A54A1A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530380" w:rsidRPr="00920DA4">
              <w:rPr>
                <w:rFonts w:ascii="Arial" w:hAnsi="Arial" w:cs="Arial"/>
                <w:b/>
                <w:sz w:val="20"/>
                <w:szCs w:val="20"/>
              </w:rPr>
              <w:t>isty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30380" w:rsidRPr="00920DA4">
              <w:rPr>
                <w:rFonts w:ascii="Arial" w:hAnsi="Arial" w:cs="Arial"/>
                <w:b/>
                <w:sz w:val="20"/>
                <w:szCs w:val="20"/>
              </w:rPr>
              <w:t>uczniów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zakwalifikowanych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do III etapu</w:t>
            </w:r>
          </w:p>
        </w:tc>
      </w:tr>
      <w:tr w:rsidR="00A54A1A" w:rsidRPr="00920DA4" w:rsidTr="00A54A1A">
        <w:trPr>
          <w:trHeight w:val="905"/>
          <w:jc w:val="center"/>
        </w:trPr>
        <w:tc>
          <w:tcPr>
            <w:tcW w:w="641" w:type="pct"/>
          </w:tcPr>
          <w:p w:rsidR="00530380" w:rsidRPr="00920DA4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380" w:rsidRDefault="0015628C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 stycznia 2025</w:t>
            </w:r>
            <w:r w:rsidR="001216B4" w:rsidRPr="001216B4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:rsidR="001216B4" w:rsidRPr="001216B4" w:rsidRDefault="0015628C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poniedziałek</w:t>
            </w:r>
          </w:p>
        </w:tc>
        <w:tc>
          <w:tcPr>
            <w:tcW w:w="642" w:type="pct"/>
          </w:tcPr>
          <w:p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E65" w:rsidRPr="00085B1C" w:rsidRDefault="009C285C" w:rsidP="00121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lutego 2025</w:t>
            </w:r>
            <w:r w:rsidR="001216B4" w:rsidRPr="00085B1C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:rsidR="001216B4" w:rsidRPr="00085B1C" w:rsidRDefault="009C285C" w:rsidP="001216B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piątek</w:t>
            </w:r>
          </w:p>
          <w:p w:rsidR="00A76E65" w:rsidRPr="00085B1C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6E65" w:rsidRPr="00085B1C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0" w:type="pct"/>
          </w:tcPr>
          <w:p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085B1C" w:rsidRDefault="007732CC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1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C285C">
              <w:rPr>
                <w:rFonts w:ascii="Arial" w:hAnsi="Arial" w:cs="Arial"/>
                <w:sz w:val="20"/>
                <w:szCs w:val="20"/>
              </w:rPr>
              <w:t>17 lutego 2025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642" w:type="pct"/>
          </w:tcPr>
          <w:p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085B1C" w:rsidRDefault="009C285C" w:rsidP="009C285C">
            <w:pPr>
              <w:spacing w:after="0" w:line="240" w:lineRule="auto"/>
              <w:ind w:hanging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24</w:t>
            </w:r>
            <w:r w:rsidR="00085B1C">
              <w:rPr>
                <w:rFonts w:ascii="Arial" w:hAnsi="Arial" w:cs="Arial"/>
                <w:sz w:val="20"/>
                <w:szCs w:val="20"/>
              </w:rPr>
              <w:t xml:space="preserve"> lutego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A54A1A" w:rsidRPr="00085B1C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801" w:type="pct"/>
          </w:tcPr>
          <w:p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E65" w:rsidRPr="00085B1C" w:rsidRDefault="009C285C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godz. 14.00</w:t>
            </w:r>
            <w:r w:rsidR="00F41CC3" w:rsidRPr="00085B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>drugiego dni</w:t>
            </w:r>
            <w:r w:rsidR="00A54A1A" w:rsidRPr="00085B1C">
              <w:rPr>
                <w:rFonts w:ascii="Arial" w:hAnsi="Arial" w:cs="Arial"/>
                <w:sz w:val="20"/>
                <w:szCs w:val="20"/>
              </w:rPr>
              <w:t>a roboczego po 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>dokonaniu wglądu</w:t>
            </w:r>
          </w:p>
          <w:p w:rsidR="00A76E65" w:rsidRPr="00085B1C" w:rsidRDefault="00A76E65" w:rsidP="00A54A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085B1C" w:rsidRDefault="009C285C" w:rsidP="009C2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4 marca 2025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1216B4" w:rsidRPr="00085B1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25" w:type="pct"/>
          </w:tcPr>
          <w:p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380" w:rsidRPr="00085B1C" w:rsidRDefault="009C285C" w:rsidP="009C2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marca 2025</w:t>
            </w:r>
            <w:r w:rsidR="001216B4" w:rsidRPr="00085B1C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:rsidR="001216B4" w:rsidRPr="00085B1C" w:rsidRDefault="00A0502A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piątek</w:t>
            </w:r>
          </w:p>
        </w:tc>
      </w:tr>
    </w:tbl>
    <w:p w:rsidR="002D5412" w:rsidRDefault="002D5412" w:rsidP="002D5412">
      <w:pPr>
        <w:rPr>
          <w:rFonts w:ascii="Arial" w:hAnsi="Arial" w:cs="Arial"/>
          <w:sz w:val="20"/>
          <w:szCs w:val="20"/>
        </w:rPr>
      </w:pPr>
    </w:p>
    <w:tbl>
      <w:tblPr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984"/>
        <w:gridCol w:w="2411"/>
        <w:gridCol w:w="1984"/>
        <w:gridCol w:w="2476"/>
        <w:gridCol w:w="2062"/>
        <w:gridCol w:w="2549"/>
      </w:tblGrid>
      <w:tr w:rsidR="00A54A1A" w:rsidRPr="00920DA4" w:rsidTr="00A54A1A">
        <w:trPr>
          <w:jc w:val="center"/>
        </w:trPr>
        <w:tc>
          <w:tcPr>
            <w:tcW w:w="641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III etap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(wojewódzki)</w:t>
            </w:r>
          </w:p>
          <w:p w:rsidR="00530380" w:rsidRPr="00920DA4" w:rsidRDefault="001216B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godz. 11</w:t>
            </w:r>
            <w:r w:rsidR="00530380" w:rsidRPr="00920DA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642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 ogłoszenia wyników z etapu wojewódzkiego</w:t>
            </w:r>
          </w:p>
        </w:tc>
        <w:tc>
          <w:tcPr>
            <w:tcW w:w="780" w:type="pct"/>
            <w:vAlign w:val="center"/>
          </w:tcPr>
          <w:p w:rsidR="007732CC" w:rsidRDefault="00CF1F9E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Składanie wniosków o ew. wglądy</w:t>
            </w:r>
          </w:p>
          <w:p w:rsidR="00530380" w:rsidRPr="00920DA4" w:rsidRDefault="00530380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Wglądy</w:t>
            </w:r>
          </w:p>
        </w:tc>
        <w:tc>
          <w:tcPr>
            <w:tcW w:w="801" w:type="pct"/>
            <w:vAlign w:val="center"/>
          </w:tcPr>
          <w:p w:rsidR="00530380" w:rsidRPr="00920DA4" w:rsidRDefault="001216B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Odwołania</w:t>
            </w:r>
          </w:p>
        </w:tc>
        <w:tc>
          <w:tcPr>
            <w:tcW w:w="667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Odpowiedzi na odwołania</w:t>
            </w:r>
          </w:p>
        </w:tc>
        <w:tc>
          <w:tcPr>
            <w:tcW w:w="825" w:type="pct"/>
            <w:vAlign w:val="center"/>
          </w:tcPr>
          <w:p w:rsidR="00A54A1A" w:rsidRDefault="00FA5497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 ogłoszenia listy laureatów</w:t>
            </w:r>
          </w:p>
          <w:p w:rsidR="00FA5497" w:rsidRPr="00920DA4" w:rsidRDefault="00FA5497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 finalistów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A1A" w:rsidRPr="00920DA4" w:rsidTr="00A54A1A">
        <w:trPr>
          <w:trHeight w:val="1255"/>
          <w:jc w:val="center"/>
        </w:trPr>
        <w:tc>
          <w:tcPr>
            <w:tcW w:w="641" w:type="pct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3B6B" w:rsidRDefault="0015628C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 kwietnia 2025</w:t>
            </w:r>
            <w:r w:rsidR="001216B4" w:rsidRPr="001216B4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:rsidR="001216B4" w:rsidRPr="007732CC" w:rsidRDefault="0015628C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wtorek</w:t>
            </w:r>
          </w:p>
        </w:tc>
        <w:tc>
          <w:tcPr>
            <w:tcW w:w="642" w:type="pct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Default="00A0502A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216B4" w:rsidRPr="001216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5B1C">
              <w:rPr>
                <w:rFonts w:ascii="Arial" w:hAnsi="Arial" w:cs="Arial"/>
                <w:b/>
                <w:sz w:val="20"/>
                <w:szCs w:val="20"/>
              </w:rPr>
              <w:t>maj</w:t>
            </w:r>
            <w:r>
              <w:rPr>
                <w:rFonts w:ascii="Arial" w:hAnsi="Arial" w:cs="Arial"/>
                <w:b/>
                <w:sz w:val="20"/>
                <w:szCs w:val="20"/>
              </w:rPr>
              <w:t>a 2025</w:t>
            </w:r>
            <w:r w:rsidR="001216B4" w:rsidRPr="001216B4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:rsidR="001216B4" w:rsidRPr="007732CC" w:rsidRDefault="00A0502A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piątek</w:t>
            </w:r>
          </w:p>
          <w:p w:rsidR="00A76E65" w:rsidRDefault="00A76E65" w:rsidP="00A54A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76E65" w:rsidRPr="00920DA4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920DA4" w:rsidRDefault="007732CC" w:rsidP="00085B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A0502A">
              <w:rPr>
                <w:rFonts w:ascii="Arial" w:hAnsi="Arial" w:cs="Arial"/>
                <w:sz w:val="20"/>
                <w:szCs w:val="20"/>
              </w:rPr>
              <w:t>12</w:t>
            </w:r>
            <w:r w:rsidR="001216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B1C">
              <w:rPr>
                <w:rFonts w:ascii="Arial" w:hAnsi="Arial" w:cs="Arial"/>
                <w:sz w:val="20"/>
                <w:szCs w:val="20"/>
              </w:rPr>
              <w:t>maj</w:t>
            </w:r>
            <w:r w:rsidR="00A0502A">
              <w:rPr>
                <w:rFonts w:ascii="Arial" w:hAnsi="Arial" w:cs="Arial"/>
                <w:sz w:val="20"/>
                <w:szCs w:val="20"/>
              </w:rPr>
              <w:t>a 2025</w:t>
            </w:r>
            <w:r w:rsidR="001216B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642" w:type="pct"/>
          </w:tcPr>
          <w:p w:rsidR="00920DA4" w:rsidRPr="00AE5AAE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AE5AAE" w:rsidRDefault="00A0502A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20 maja 2025</w:t>
            </w:r>
            <w:r w:rsidR="001216B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801" w:type="pct"/>
          </w:tcPr>
          <w:p w:rsidR="00920DA4" w:rsidRPr="00AE5AAE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E65" w:rsidRPr="00AE5AAE" w:rsidRDefault="00A0502A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godz. 14.00</w:t>
            </w:r>
            <w:r w:rsidR="001216B4" w:rsidRPr="00920DA4">
              <w:rPr>
                <w:rFonts w:ascii="Arial" w:hAnsi="Arial" w:cs="Arial"/>
                <w:sz w:val="20"/>
                <w:szCs w:val="20"/>
              </w:rPr>
              <w:t xml:space="preserve"> drugiego dni</w:t>
            </w:r>
            <w:r w:rsidR="00A54A1A">
              <w:rPr>
                <w:rFonts w:ascii="Arial" w:hAnsi="Arial" w:cs="Arial"/>
                <w:sz w:val="20"/>
                <w:szCs w:val="20"/>
              </w:rPr>
              <w:t>a roboczego po </w:t>
            </w:r>
            <w:r w:rsidR="001216B4">
              <w:rPr>
                <w:rFonts w:ascii="Arial" w:hAnsi="Arial" w:cs="Arial"/>
                <w:sz w:val="20"/>
                <w:szCs w:val="20"/>
              </w:rPr>
              <w:t>dokonaniu wglądu</w:t>
            </w:r>
          </w:p>
        </w:tc>
        <w:tc>
          <w:tcPr>
            <w:tcW w:w="667" w:type="pct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1216B4" w:rsidRDefault="00A0502A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27 maja 2025</w:t>
            </w:r>
            <w:r w:rsidR="001216B4" w:rsidRPr="001216B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825" w:type="pct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380" w:rsidRDefault="00A0502A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maja 2025</w:t>
            </w:r>
            <w:r w:rsidR="001216B4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:rsidR="001216B4" w:rsidRPr="007732CC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732CC">
              <w:rPr>
                <w:rFonts w:ascii="Arial" w:hAnsi="Arial" w:cs="Arial"/>
                <w:i/>
                <w:sz w:val="20"/>
                <w:szCs w:val="20"/>
              </w:rPr>
              <w:t>piątek</w:t>
            </w:r>
          </w:p>
        </w:tc>
      </w:tr>
    </w:tbl>
    <w:p w:rsidR="00202FA6" w:rsidRDefault="00202FA6" w:rsidP="003B7C67">
      <w:pPr>
        <w:tabs>
          <w:tab w:val="left" w:pos="5556"/>
        </w:tabs>
      </w:pPr>
    </w:p>
    <w:sectPr w:rsidR="00202FA6" w:rsidSect="003B7C67">
      <w:pgSz w:w="16838" w:h="11906" w:orient="landscape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EA" w:rsidRDefault="001C32EA" w:rsidP="003B7C67">
      <w:pPr>
        <w:spacing w:after="0" w:line="240" w:lineRule="auto"/>
      </w:pPr>
      <w:r>
        <w:separator/>
      </w:r>
    </w:p>
  </w:endnote>
  <w:endnote w:type="continuationSeparator" w:id="0">
    <w:p w:rsidR="001C32EA" w:rsidRDefault="001C32EA" w:rsidP="003B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EA" w:rsidRDefault="001C32EA" w:rsidP="003B7C67">
      <w:pPr>
        <w:spacing w:after="0" w:line="240" w:lineRule="auto"/>
      </w:pPr>
      <w:r>
        <w:separator/>
      </w:r>
    </w:p>
  </w:footnote>
  <w:footnote w:type="continuationSeparator" w:id="0">
    <w:p w:rsidR="001C32EA" w:rsidRDefault="001C32EA" w:rsidP="003B7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73"/>
    <w:rsid w:val="00085B1C"/>
    <w:rsid w:val="000F7CFD"/>
    <w:rsid w:val="0011062E"/>
    <w:rsid w:val="001216B4"/>
    <w:rsid w:val="0015628C"/>
    <w:rsid w:val="00166091"/>
    <w:rsid w:val="001C32EA"/>
    <w:rsid w:val="00202FA6"/>
    <w:rsid w:val="002450FF"/>
    <w:rsid w:val="002D5412"/>
    <w:rsid w:val="00322164"/>
    <w:rsid w:val="00330762"/>
    <w:rsid w:val="003A51B3"/>
    <w:rsid w:val="003B7C67"/>
    <w:rsid w:val="00423D0E"/>
    <w:rsid w:val="00463C73"/>
    <w:rsid w:val="00464738"/>
    <w:rsid w:val="00464C46"/>
    <w:rsid w:val="004E513D"/>
    <w:rsid w:val="00530380"/>
    <w:rsid w:val="00546E44"/>
    <w:rsid w:val="00576ACF"/>
    <w:rsid w:val="005D2478"/>
    <w:rsid w:val="0071132F"/>
    <w:rsid w:val="00727CB1"/>
    <w:rsid w:val="007732CC"/>
    <w:rsid w:val="00874B75"/>
    <w:rsid w:val="00886C16"/>
    <w:rsid w:val="00920DA4"/>
    <w:rsid w:val="00981FEB"/>
    <w:rsid w:val="009C285C"/>
    <w:rsid w:val="009D3583"/>
    <w:rsid w:val="00A0502A"/>
    <w:rsid w:val="00A276BD"/>
    <w:rsid w:val="00A52A16"/>
    <w:rsid w:val="00A54A1A"/>
    <w:rsid w:val="00A76E65"/>
    <w:rsid w:val="00AE5AAE"/>
    <w:rsid w:val="00B5636F"/>
    <w:rsid w:val="00BC3B6B"/>
    <w:rsid w:val="00BC518F"/>
    <w:rsid w:val="00BC6383"/>
    <w:rsid w:val="00C86867"/>
    <w:rsid w:val="00CF1F9E"/>
    <w:rsid w:val="00DE3ABB"/>
    <w:rsid w:val="00F019A9"/>
    <w:rsid w:val="00F41CC3"/>
    <w:rsid w:val="00FA5497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7B67"/>
  <w15:chartTrackingRefBased/>
  <w15:docId w15:val="{E7E69EA7-A8BA-4264-9DFE-3D6ADDCB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C67"/>
  </w:style>
  <w:style w:type="paragraph" w:styleId="Stopka">
    <w:name w:val="footer"/>
    <w:basedOn w:val="Normalny"/>
    <w:link w:val="StopkaZnak"/>
    <w:uiPriority w:val="99"/>
    <w:unhideWhenUsed/>
    <w:rsid w:val="003B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Ewa Ciastkowska</cp:lastModifiedBy>
  <cp:revision>8</cp:revision>
  <dcterms:created xsi:type="dcterms:W3CDTF">2024-09-25T07:35:00Z</dcterms:created>
  <dcterms:modified xsi:type="dcterms:W3CDTF">2024-09-25T08:31:00Z</dcterms:modified>
</cp:coreProperties>
</file>