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99" w:rsidRPr="00420299" w:rsidRDefault="00420299" w:rsidP="0033547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20299">
        <w:rPr>
          <w:rFonts w:ascii="Arial" w:eastAsia="Times New Roman" w:hAnsi="Arial" w:cs="Arial"/>
          <w:b/>
          <w:lang w:eastAsia="pl-PL"/>
        </w:rPr>
        <w:t>PROGRAM MERYTORYCZNY</w:t>
      </w:r>
    </w:p>
    <w:p w:rsidR="00420299" w:rsidRPr="00420299" w:rsidRDefault="00420299" w:rsidP="0033547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20299">
        <w:rPr>
          <w:rFonts w:ascii="Arial" w:eastAsia="Times New Roman" w:hAnsi="Arial" w:cs="Arial"/>
          <w:b/>
          <w:lang w:eastAsia="pl-PL"/>
        </w:rPr>
        <w:t>KONKURSU MATEMATYCZNEGO</w:t>
      </w:r>
    </w:p>
    <w:p w:rsidR="00420299" w:rsidRPr="00420299" w:rsidRDefault="00420299" w:rsidP="0033547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20299">
        <w:rPr>
          <w:rFonts w:ascii="Arial" w:eastAsia="Times New Roman" w:hAnsi="Arial" w:cs="Arial"/>
          <w:b/>
          <w:lang w:eastAsia="pl-PL"/>
        </w:rPr>
        <w:t>DLA UCZNIÓW SZKÓŁ PODSTAWOWYCH</w:t>
      </w:r>
    </w:p>
    <w:p w:rsidR="00420299" w:rsidRPr="00420299" w:rsidRDefault="00420299" w:rsidP="0033547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20299">
        <w:rPr>
          <w:rFonts w:ascii="Arial" w:eastAsia="Times New Roman" w:hAnsi="Arial" w:cs="Arial"/>
          <w:b/>
          <w:lang w:eastAsia="pl-PL"/>
        </w:rPr>
        <w:t>WOJEWÓDZTWA MAZOWIECKIEGO</w:t>
      </w:r>
    </w:p>
    <w:p w:rsidR="00420299" w:rsidRPr="00420299" w:rsidRDefault="00420299" w:rsidP="0033547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20299">
        <w:rPr>
          <w:rFonts w:ascii="Arial" w:eastAsia="Times New Roman" w:hAnsi="Arial" w:cs="Arial"/>
          <w:b/>
          <w:lang w:eastAsia="pl-PL"/>
        </w:rPr>
        <w:t>w roku szkolnym 2015/2016</w:t>
      </w:r>
    </w:p>
    <w:p w:rsidR="00420299" w:rsidRPr="00420299" w:rsidRDefault="00420299" w:rsidP="00BE382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</w:rPr>
      </w:pPr>
    </w:p>
    <w:p w:rsidR="00420299" w:rsidRPr="00420299" w:rsidRDefault="00420299" w:rsidP="00BE382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20299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420299" w:rsidRPr="00420299" w:rsidRDefault="00420299" w:rsidP="00BE38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wyłanianie uczniów uzdolnionych matematycznie,</w:t>
      </w:r>
    </w:p>
    <w:p w:rsidR="00420299" w:rsidRPr="00420299" w:rsidRDefault="00420299" w:rsidP="00BE38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rozwijanie ciekawości poznawczej, wyobraźni matematycznej, myślenia abstrakcyjnego</w:t>
      </w:r>
    </w:p>
    <w:p w:rsidR="00420299" w:rsidRPr="00420299" w:rsidRDefault="00420299" w:rsidP="00BE382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i rozumowania uczniów,</w:t>
      </w:r>
    </w:p>
    <w:p w:rsidR="00420299" w:rsidRPr="00420299" w:rsidRDefault="00420299" w:rsidP="00BE38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wdrażanie uczniów do samokształcenia, współpracy i współzawodnictwa,</w:t>
      </w:r>
    </w:p>
    <w:p w:rsidR="00420299" w:rsidRPr="00420299" w:rsidRDefault="00420299" w:rsidP="00BE38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motywowanie nauczycieli do poszukiwania i podejmowania odpowiednich metod i form</w:t>
      </w:r>
    </w:p>
    <w:p w:rsidR="00420299" w:rsidRPr="00420299" w:rsidRDefault="00420299" w:rsidP="00BE382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pracy z uczniami uzdolnionymi matematycznie,</w:t>
      </w:r>
    </w:p>
    <w:p w:rsidR="00420299" w:rsidRPr="00420299" w:rsidRDefault="00420299" w:rsidP="00BE38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promowanie szkół, nauczycieli i uczniów biorących udział w konkursie.</w:t>
      </w:r>
    </w:p>
    <w:p w:rsidR="00420299" w:rsidRPr="00420299" w:rsidRDefault="00420299" w:rsidP="00BE382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420299" w:rsidRPr="00420299" w:rsidRDefault="00420299" w:rsidP="00BE382F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420299">
        <w:rPr>
          <w:rFonts w:ascii="Arial" w:eastAsiaTheme="minorHAnsi" w:hAnsi="Arial" w:cs="Arial"/>
          <w:b/>
          <w:u w:val="single"/>
        </w:rPr>
        <w:t>Zakres wiadomości i umiejętności wymaganych na poszczególnych etapach konkursu</w:t>
      </w:r>
    </w:p>
    <w:p w:rsidR="00420299" w:rsidRPr="00420299" w:rsidRDefault="00420299" w:rsidP="00BE382F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</w:p>
    <w:p w:rsidR="00420299" w:rsidRPr="00420299" w:rsidRDefault="00420299" w:rsidP="00FA5AEF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420299">
        <w:rPr>
          <w:rFonts w:ascii="Arial" w:hAnsi="Arial" w:cs="Arial"/>
          <w:bCs/>
        </w:rPr>
        <w:t xml:space="preserve">Na wszystkich etapach </w:t>
      </w:r>
      <w:r w:rsidRPr="00420299">
        <w:rPr>
          <w:rFonts w:ascii="Arial" w:hAnsi="Arial" w:cs="Arial"/>
          <w:bCs/>
          <w:u w:val="single"/>
        </w:rPr>
        <w:t>uczeń powinien wykazać się</w:t>
      </w:r>
      <w:r w:rsidRPr="00420299">
        <w:rPr>
          <w:rFonts w:ascii="Arial" w:hAnsi="Arial" w:cs="Arial"/>
          <w:bCs/>
        </w:rPr>
        <w:t xml:space="preserve"> wiadomościami i umiejętnościami </w:t>
      </w:r>
      <w:r w:rsidRPr="00420299">
        <w:rPr>
          <w:rFonts w:ascii="Arial" w:hAnsi="Arial" w:cs="Arial"/>
        </w:rPr>
        <w:t xml:space="preserve">określonymi w </w:t>
      </w:r>
      <w:r w:rsidRPr="00420299">
        <w:rPr>
          <w:rFonts w:ascii="Arial" w:hAnsi="Arial" w:cs="Arial"/>
          <w:i/>
          <w:iCs/>
        </w:rPr>
        <w:t xml:space="preserve">Celach kształcenia – wymaganiach ogólnych </w:t>
      </w:r>
      <w:r w:rsidRPr="00420299">
        <w:rPr>
          <w:rFonts w:ascii="Arial" w:hAnsi="Arial" w:cs="Arial"/>
          <w:bCs/>
        </w:rPr>
        <w:t>Podstawy programowej kształcenia ogólnego</w:t>
      </w:r>
      <w:r w:rsidRPr="00420299">
        <w:rPr>
          <w:rFonts w:ascii="Arial" w:hAnsi="Arial" w:cs="Arial"/>
        </w:rPr>
        <w:t>, w części dotyczącej przedmiotu matematyka na II etapie</w:t>
      </w:r>
      <w:r w:rsidRPr="00420299">
        <w:rPr>
          <w:rFonts w:ascii="Arial" w:hAnsi="Arial" w:cs="Arial"/>
          <w:bCs/>
        </w:rPr>
        <w:t xml:space="preserve"> </w:t>
      </w:r>
      <w:r w:rsidRPr="00420299">
        <w:rPr>
          <w:rFonts w:ascii="Arial" w:hAnsi="Arial" w:cs="Arial"/>
        </w:rPr>
        <w:t>edukacyjnym, zgodnie z Rozporządzeniem Ministra Edukacji Narodowej z 27 sierpnia 2012 r.</w:t>
      </w:r>
      <w:r w:rsidRPr="00420299">
        <w:rPr>
          <w:rFonts w:ascii="Arial" w:hAnsi="Arial" w:cs="Arial"/>
          <w:bCs/>
        </w:rPr>
        <w:t xml:space="preserve"> </w:t>
      </w:r>
      <w:r w:rsidRPr="00420299">
        <w:rPr>
          <w:rFonts w:ascii="Arial" w:hAnsi="Arial" w:cs="Arial"/>
        </w:rPr>
        <w:t>w sprawie podstawy programowej wychowania przedszkolnego oraz kształcenia ogólnego</w:t>
      </w:r>
      <w:r w:rsidRPr="00420299">
        <w:rPr>
          <w:rFonts w:ascii="Arial" w:hAnsi="Arial" w:cs="Arial"/>
          <w:bCs/>
        </w:rPr>
        <w:t xml:space="preserve"> </w:t>
      </w:r>
      <w:r w:rsidRPr="00420299">
        <w:rPr>
          <w:rFonts w:ascii="Arial" w:hAnsi="Arial" w:cs="Arial"/>
        </w:rPr>
        <w:t>w poszczególnych typach szkół (Dz. U. z 30 sierpnia 2012 r. poz. 977), a także: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biegłością w wykonywaniu działań na liczbach całkowitych i ułamkach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odczytywaniem i interpretowaniem informacji przedstawionych w różnych formach (tabele,</w:t>
      </w:r>
      <w:r w:rsidRPr="00420299">
        <w:rPr>
          <w:rFonts w:ascii="Arial" w:hAnsi="Arial" w:cs="Arial"/>
          <w:color w:val="FF0000"/>
        </w:rPr>
        <w:t xml:space="preserve"> </w:t>
      </w:r>
      <w:r w:rsidRPr="00420299">
        <w:rPr>
          <w:rFonts w:ascii="Arial" w:hAnsi="Arial" w:cs="Arial"/>
        </w:rPr>
        <w:t>diagramy, tekst), a także odkrywaniem prawidłowości w nich występujących,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 xml:space="preserve">prowadzeniem rozumowania, ustalaniem kolejności czynności prowadzących </w:t>
      </w:r>
      <w:r>
        <w:rPr>
          <w:rFonts w:ascii="Arial" w:hAnsi="Arial" w:cs="Arial"/>
        </w:rPr>
        <w:br/>
      </w:r>
      <w:r w:rsidRPr="00420299">
        <w:rPr>
          <w:rFonts w:ascii="Arial" w:hAnsi="Arial" w:cs="Arial"/>
        </w:rPr>
        <w:t>do rozwiązania problemu, podawaniem argumentów uzasadniających poprawność rozumowania,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stosowaniem języka matematycznego do opisu rozumowania i uzyskanych wyników,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wykorzystaniem pojęć, obiektów i narzędzi matematycznych do rozwiązywania problemów,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dobieraniem modelu matematycznego do danej sytuacji,</w:t>
      </w:r>
    </w:p>
    <w:p w:rsidR="00420299" w:rsidRPr="00420299" w:rsidRDefault="00420299" w:rsidP="00FA5A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wyciąganiem wniosków z kilku informacji podanych w różnej postaci.</w:t>
      </w:r>
    </w:p>
    <w:p w:rsidR="00BE382F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382F">
        <w:rPr>
          <w:rFonts w:ascii="Arial" w:hAnsi="Arial" w:cs="Arial"/>
          <w:b/>
          <w:bCs/>
        </w:rPr>
        <w:t>Zakres merytoryczny konkursu:</w:t>
      </w:r>
    </w:p>
    <w:p w:rsidR="00BE382F" w:rsidRPr="00BE382F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Uczestnicy konkursu powinni, na poszczególnych etapach, wykazać się wiadomościami</w:t>
      </w:r>
      <w:r w:rsidR="00335474">
        <w:rPr>
          <w:rFonts w:ascii="Arial" w:hAnsi="Arial" w:cs="Arial"/>
        </w:rPr>
        <w:t xml:space="preserve"> </w:t>
      </w:r>
      <w:r w:rsidR="00335474">
        <w:rPr>
          <w:rFonts w:ascii="Arial" w:hAnsi="Arial" w:cs="Arial"/>
        </w:rPr>
        <w:br/>
      </w:r>
      <w:r w:rsidRPr="00420299">
        <w:rPr>
          <w:rFonts w:ascii="Arial" w:hAnsi="Arial" w:cs="Arial"/>
        </w:rPr>
        <w:t xml:space="preserve">i umiejętnościami obejmującymi </w:t>
      </w:r>
      <w:r w:rsidRPr="00420299">
        <w:rPr>
          <w:rFonts w:ascii="Arial" w:hAnsi="Arial" w:cs="Arial"/>
          <w:bCs/>
        </w:rPr>
        <w:t xml:space="preserve">wskazane treści podstawy programowej </w:t>
      </w:r>
      <w:r w:rsidRPr="00420299">
        <w:rPr>
          <w:rFonts w:ascii="Arial" w:hAnsi="Arial" w:cs="Arial"/>
        </w:rPr>
        <w:t>kszt</w:t>
      </w:r>
      <w:r w:rsidR="00335474">
        <w:rPr>
          <w:rFonts w:ascii="Arial" w:hAnsi="Arial" w:cs="Arial"/>
        </w:rPr>
        <w:t xml:space="preserve">ałcenia </w:t>
      </w:r>
      <w:r w:rsidRPr="00420299">
        <w:rPr>
          <w:rFonts w:ascii="Arial" w:hAnsi="Arial" w:cs="Arial"/>
        </w:rPr>
        <w:t>ogólnego w części dotyczącej przedmiotu matematyka na</w:t>
      </w:r>
      <w:r w:rsidR="00335474">
        <w:rPr>
          <w:rFonts w:ascii="Arial" w:hAnsi="Arial" w:cs="Arial"/>
        </w:rPr>
        <w:t xml:space="preserve"> II etapie edukacyjnym, zgodnie </w:t>
      </w:r>
      <w:r w:rsidR="00335474">
        <w:rPr>
          <w:rFonts w:ascii="Arial" w:hAnsi="Arial" w:cs="Arial"/>
        </w:rPr>
        <w:br/>
      </w:r>
      <w:r w:rsidRPr="00420299">
        <w:rPr>
          <w:rFonts w:ascii="Arial" w:hAnsi="Arial" w:cs="Arial"/>
        </w:rPr>
        <w:t>z rozporządzeniem Ministra Edukacji Narodowej z 27 sier</w:t>
      </w:r>
      <w:r w:rsidR="00335474">
        <w:rPr>
          <w:rFonts w:ascii="Arial" w:hAnsi="Arial" w:cs="Arial"/>
        </w:rPr>
        <w:t xml:space="preserve">pnia 2012 r. w sprawie podstawy </w:t>
      </w:r>
      <w:r w:rsidRPr="00420299">
        <w:rPr>
          <w:rFonts w:ascii="Arial" w:hAnsi="Arial" w:cs="Arial"/>
        </w:rPr>
        <w:t>programowej wychowania przedszkolnego oraz kształcenia ogólnego w poszczegól</w:t>
      </w:r>
      <w:r w:rsidR="00335474">
        <w:rPr>
          <w:rFonts w:ascii="Arial" w:hAnsi="Arial" w:cs="Arial"/>
        </w:rPr>
        <w:t xml:space="preserve">nych </w:t>
      </w:r>
      <w:r w:rsidRPr="00420299">
        <w:rPr>
          <w:rFonts w:ascii="Arial" w:hAnsi="Arial" w:cs="Arial"/>
        </w:rPr>
        <w:t xml:space="preserve">typach szkół (Dz. U. z 30 sierpnia 2012 r. poz. 977) oraz wskazanymi wiadomościami </w:t>
      </w:r>
      <w:r w:rsidR="00335474">
        <w:rPr>
          <w:rFonts w:ascii="Arial" w:hAnsi="Arial" w:cs="Arial"/>
        </w:rPr>
        <w:br/>
      </w:r>
      <w:r w:rsidRPr="00420299">
        <w:rPr>
          <w:rFonts w:ascii="Arial" w:hAnsi="Arial" w:cs="Arial"/>
        </w:rPr>
        <w:t>i</w:t>
      </w:r>
      <w:r w:rsidR="00335474">
        <w:rPr>
          <w:rFonts w:ascii="Arial" w:hAnsi="Arial" w:cs="Arial"/>
        </w:rPr>
        <w:t xml:space="preserve"> </w:t>
      </w:r>
      <w:r w:rsidRPr="00420299">
        <w:rPr>
          <w:rFonts w:ascii="Arial" w:hAnsi="Arial" w:cs="Arial"/>
        </w:rPr>
        <w:t>umiejętnościami poszerzającymi treści podstawy programowej.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C50EA" w:rsidRDefault="00CC50EA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CC50EA" w:rsidRDefault="00CC50EA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CC50EA" w:rsidRDefault="00CC50EA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CC50EA" w:rsidRDefault="00CC50EA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420299" w:rsidRPr="00BE382F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E382F">
        <w:rPr>
          <w:rFonts w:ascii="Arial" w:hAnsi="Arial" w:cs="Arial"/>
          <w:b/>
          <w:bCs/>
          <w:u w:val="single"/>
        </w:rPr>
        <w:lastRenderedPageBreak/>
        <w:t>ETAP I (szkolny)</w:t>
      </w:r>
    </w:p>
    <w:p w:rsidR="00BE382F" w:rsidRDefault="00BE382F" w:rsidP="00BE382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0299">
        <w:rPr>
          <w:rFonts w:ascii="Arial" w:hAnsi="Arial" w:cs="Arial"/>
        </w:rPr>
        <w:t xml:space="preserve">Na I etapie konkursu wymagana jest znajomość </w:t>
      </w:r>
      <w:r w:rsidRPr="00420299">
        <w:rPr>
          <w:rFonts w:ascii="Arial" w:hAnsi="Arial" w:cs="Arial"/>
          <w:bCs/>
        </w:rPr>
        <w:t>wybranych treści podstawy programowej kształcenia ogólnego dla I etapu edukacyjnego</w:t>
      </w:r>
      <w:r w:rsidRPr="00420299">
        <w:rPr>
          <w:rFonts w:ascii="Arial" w:hAnsi="Arial" w:cs="Arial"/>
          <w:bCs/>
          <w:vertAlign w:val="superscript"/>
        </w:rPr>
        <w:t>1)</w:t>
      </w:r>
      <w:r w:rsidRPr="00420299">
        <w:rPr>
          <w:rFonts w:ascii="Arial" w:hAnsi="Arial" w:cs="Arial"/>
          <w:bCs/>
        </w:rPr>
        <w:t>: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Liczby naturalne w dziesiątkowym układzie pozycyjnym.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Działania na liczbach naturalnych.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Proste i odcinki.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Kąty.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Ułamki zwykłe i dziesiętne.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Działania na ułamkach zwykłych i dziesiętnych.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Obliczenia praktyczne.</w:t>
      </w:r>
    </w:p>
    <w:p w:rsidR="00420299" w:rsidRPr="00BE382F" w:rsidRDefault="00420299" w:rsidP="00FA5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Zadania tekstowe.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0299">
        <w:rPr>
          <w:rFonts w:ascii="Arial" w:hAnsi="Arial" w:cs="Arial"/>
          <w:bCs/>
        </w:rPr>
        <w:t>Poszerzenie treści podstawy programowej na I etapie obejmuje następujące zagadnienia:</w:t>
      </w:r>
    </w:p>
    <w:p w:rsidR="00420299" w:rsidRPr="00BE382F" w:rsidRDefault="00420299" w:rsidP="00FA5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własności liczb pierwszych, złożonych, parzystych i nieparzystych,</w:t>
      </w:r>
    </w:p>
    <w:p w:rsidR="00420299" w:rsidRPr="00BE382F" w:rsidRDefault="00420299" w:rsidP="00FA5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stosowanie cech podzielności przez 4, 6, 12, 15, 25,</w:t>
      </w:r>
    </w:p>
    <w:p w:rsidR="00420299" w:rsidRPr="00BE382F" w:rsidRDefault="00420299" w:rsidP="00FA5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znajdowanie największego wspólnego dzielnika i najmniejszej wspólnej wielokrotności</w:t>
      </w:r>
    </w:p>
    <w:p w:rsidR="00420299" w:rsidRPr="00BE382F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dwóch oraz większej ilości liczb,</w:t>
      </w:r>
    </w:p>
    <w:p w:rsidR="00420299" w:rsidRPr="00BE382F" w:rsidRDefault="00420299" w:rsidP="00FA5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rozwiązywanie zadań wykorzystujących własności potęg o wykładnikach naturalnych,</w:t>
      </w:r>
    </w:p>
    <w:p w:rsidR="00420299" w:rsidRPr="00BE382F" w:rsidRDefault="00420299" w:rsidP="00FA5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kąty odpowiadające i naprzemianległe, twierdzenie o równości kątów odpowiadających przy dwóch prostych równoległych,</w:t>
      </w:r>
    </w:p>
    <w:p w:rsidR="00420299" w:rsidRPr="00BE382F" w:rsidRDefault="00420299" w:rsidP="00FA5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stosowanie obliczeń procentowych w zadaniach osadzonych w kontekście praktycznym</w:t>
      </w:r>
    </w:p>
    <w:p w:rsidR="00420299" w:rsidRPr="00BE382F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(obliczanie procentu z liczby, jakim procentem jednej liczby jest druga liczba,</w:t>
      </w:r>
    </w:p>
    <w:p w:rsidR="00420299" w:rsidRPr="00BE382F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wzrost/obniżenie wielkości o procent).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E382F">
        <w:rPr>
          <w:rFonts w:ascii="Arial" w:hAnsi="Arial" w:cs="Arial"/>
          <w:b/>
          <w:bCs/>
          <w:u w:val="single"/>
        </w:rPr>
        <w:t>ETAP II (rejonowy)</w:t>
      </w:r>
    </w:p>
    <w:p w:rsidR="00BE382F" w:rsidRPr="00BE382F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0299">
        <w:rPr>
          <w:rFonts w:ascii="Arial" w:hAnsi="Arial" w:cs="Arial"/>
        </w:rPr>
        <w:t xml:space="preserve">Na etapie II obowiązuje zakres wiadomości i umiejętności etapu I </w:t>
      </w:r>
      <w:r w:rsidRPr="00420299">
        <w:rPr>
          <w:rFonts w:ascii="Arial" w:hAnsi="Arial" w:cs="Arial"/>
          <w:bCs/>
        </w:rPr>
        <w:t>oraz następujące treści</w:t>
      </w:r>
    </w:p>
    <w:p w:rsid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0299">
        <w:rPr>
          <w:rFonts w:ascii="Arial" w:hAnsi="Arial" w:cs="Arial"/>
          <w:bCs/>
        </w:rPr>
        <w:t>podstawy programowej</w:t>
      </w:r>
      <w:r w:rsidRPr="00420299">
        <w:rPr>
          <w:rFonts w:ascii="Arial" w:hAnsi="Arial" w:cs="Arial"/>
          <w:bCs/>
          <w:vertAlign w:val="superscript"/>
        </w:rPr>
        <w:t xml:space="preserve"> 2)</w:t>
      </w:r>
      <w:r w:rsidRPr="00420299">
        <w:rPr>
          <w:rFonts w:ascii="Arial" w:hAnsi="Arial" w:cs="Arial"/>
          <w:bCs/>
        </w:rPr>
        <w:t>:</w:t>
      </w:r>
    </w:p>
    <w:p w:rsidR="00BE382F" w:rsidRPr="00420299" w:rsidRDefault="00BE382F" w:rsidP="00BE382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</w:rPr>
      </w:pPr>
    </w:p>
    <w:p w:rsidR="00420299" w:rsidRPr="00BE382F" w:rsidRDefault="00420299" w:rsidP="00FA5A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Liczby całkowite.</w:t>
      </w:r>
    </w:p>
    <w:p w:rsidR="00420299" w:rsidRPr="00BE382F" w:rsidRDefault="00420299" w:rsidP="00FA5A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Wielokąty, koła, okręgi.</w:t>
      </w:r>
    </w:p>
    <w:p w:rsidR="00420299" w:rsidRDefault="00420299" w:rsidP="00FA5A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Obliczenia w geometrii.</w:t>
      </w:r>
    </w:p>
    <w:p w:rsidR="00BE382F" w:rsidRPr="00BE382F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0299">
        <w:rPr>
          <w:rFonts w:ascii="Arial" w:hAnsi="Arial" w:cs="Arial"/>
          <w:bCs/>
        </w:rPr>
        <w:t>Poszerzenie treści podstawy programowej na II etapie obejmuje następujące zagadnienia:</w:t>
      </w:r>
    </w:p>
    <w:p w:rsidR="00420299" w:rsidRPr="00BE382F" w:rsidRDefault="00420299" w:rsidP="00FA5A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interpretowanie wartości bezwzględnej jako odległości na osi liczbowej,</w:t>
      </w:r>
    </w:p>
    <w:p w:rsidR="00420299" w:rsidRPr="00BE382F" w:rsidRDefault="00420299" w:rsidP="00FA5A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kąty wewnętrzne i zewnętrzne wielokąta,</w:t>
      </w:r>
    </w:p>
    <w:p w:rsidR="00420299" w:rsidRPr="00BE382F" w:rsidRDefault="00420299" w:rsidP="00FA5A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wielokąty i ich przekątne,</w:t>
      </w:r>
    </w:p>
    <w:p w:rsidR="00420299" w:rsidRPr="00BE382F" w:rsidRDefault="00420299" w:rsidP="00FA5A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wielokąty foremne,</w:t>
      </w:r>
    </w:p>
    <w:p w:rsidR="00420299" w:rsidRPr="00BE382F" w:rsidRDefault="00420299" w:rsidP="00FA5A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odbicia lustrzane, oś symetrii figury.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E382F">
        <w:rPr>
          <w:rFonts w:ascii="Arial" w:hAnsi="Arial" w:cs="Arial"/>
          <w:b/>
          <w:bCs/>
          <w:u w:val="single"/>
        </w:rPr>
        <w:t>ETAP III (wojewódzki)</w:t>
      </w:r>
    </w:p>
    <w:p w:rsidR="00BE382F" w:rsidRPr="00BE382F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420299" w:rsidRPr="002F79E4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299">
        <w:rPr>
          <w:rFonts w:ascii="Arial" w:hAnsi="Arial" w:cs="Arial"/>
        </w:rPr>
        <w:t>Na etapie III obowiązuje zakres wiadomości i umieję</w:t>
      </w:r>
      <w:r w:rsidR="002F79E4">
        <w:rPr>
          <w:rFonts w:ascii="Arial" w:hAnsi="Arial" w:cs="Arial"/>
        </w:rPr>
        <w:t xml:space="preserve">tności etapu I oraz II, a także </w:t>
      </w:r>
      <w:r w:rsidRPr="00420299">
        <w:rPr>
          <w:rFonts w:ascii="Arial" w:hAnsi="Arial" w:cs="Arial"/>
        </w:rPr>
        <w:t xml:space="preserve">następujące </w:t>
      </w:r>
      <w:r w:rsidRPr="00420299">
        <w:rPr>
          <w:rFonts w:ascii="Arial" w:hAnsi="Arial" w:cs="Arial"/>
          <w:bCs/>
        </w:rPr>
        <w:t>treści podstawy programowej</w:t>
      </w:r>
      <w:r w:rsidRPr="00420299">
        <w:rPr>
          <w:rFonts w:ascii="Arial" w:hAnsi="Arial" w:cs="Arial"/>
          <w:bCs/>
          <w:vertAlign w:val="superscript"/>
        </w:rPr>
        <w:t>3)</w:t>
      </w:r>
      <w:r w:rsidRPr="00420299">
        <w:rPr>
          <w:rFonts w:ascii="Arial" w:hAnsi="Arial" w:cs="Arial"/>
          <w:bCs/>
        </w:rPr>
        <w:t>:</w:t>
      </w:r>
    </w:p>
    <w:p w:rsidR="00BE382F" w:rsidRPr="00420299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0299" w:rsidRPr="00BE382F" w:rsidRDefault="00420299" w:rsidP="00FA5A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Elementy algebry.</w:t>
      </w:r>
    </w:p>
    <w:p w:rsidR="00420299" w:rsidRPr="00BE382F" w:rsidRDefault="00420299" w:rsidP="00FA5A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Bryły.</w:t>
      </w:r>
    </w:p>
    <w:p w:rsidR="00420299" w:rsidRDefault="00420299" w:rsidP="00FA5A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Elementy statystyki opisowej.</w:t>
      </w:r>
    </w:p>
    <w:p w:rsidR="00BE382F" w:rsidRPr="00BE382F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0299">
        <w:rPr>
          <w:rFonts w:ascii="Arial" w:hAnsi="Arial" w:cs="Arial"/>
          <w:bCs/>
        </w:rPr>
        <w:t>Poszerzenie treści podstawy programowej na III etapie obejmuje następujące zagadnienia:</w:t>
      </w:r>
    </w:p>
    <w:p w:rsidR="00420299" w:rsidRPr="00BE382F" w:rsidRDefault="00420299" w:rsidP="00FA5A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średnia arytmetyczna liczb,</w:t>
      </w:r>
    </w:p>
    <w:p w:rsidR="00420299" w:rsidRPr="00BE382F" w:rsidRDefault="00420299" w:rsidP="00FA5A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lastRenderedPageBreak/>
        <w:t>zadania osadzone w kontekście praktycznym rozwiązywane z zastosowaniem równań</w:t>
      </w:r>
    </w:p>
    <w:p w:rsidR="00420299" w:rsidRPr="00BE382F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pierwszego stopnia z jedną niewiadomą,</w:t>
      </w:r>
    </w:p>
    <w:p w:rsidR="00420299" w:rsidRPr="00BE382F" w:rsidRDefault="00420299" w:rsidP="00FA5A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 xml:space="preserve">przykłady </w:t>
      </w:r>
      <w:proofErr w:type="spellStart"/>
      <w:r w:rsidRPr="00BE382F">
        <w:rPr>
          <w:rFonts w:ascii="Arial" w:hAnsi="Arial" w:cs="Arial"/>
        </w:rPr>
        <w:t>przyporządkowań</w:t>
      </w:r>
      <w:proofErr w:type="spellEnd"/>
      <w:r w:rsidRPr="00BE382F">
        <w:rPr>
          <w:rFonts w:ascii="Arial" w:hAnsi="Arial" w:cs="Arial"/>
        </w:rPr>
        <w:t>, zaznaczanie punktów o danych współrzędnych</w:t>
      </w:r>
      <w:r w:rsidR="00BE382F">
        <w:rPr>
          <w:rFonts w:ascii="Arial" w:hAnsi="Arial" w:cs="Arial"/>
        </w:rPr>
        <w:br/>
      </w:r>
      <w:r w:rsidRPr="00BE382F">
        <w:rPr>
          <w:rFonts w:ascii="Arial" w:hAnsi="Arial" w:cs="Arial"/>
        </w:rPr>
        <w:t>i odczytywanie współrzędnych punktów zaznaczonych w prostokątnym układzie</w:t>
      </w:r>
    </w:p>
    <w:p w:rsidR="00420299" w:rsidRPr="00BE382F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współrzędnych na płaszczyźnie,</w:t>
      </w:r>
    </w:p>
    <w:p w:rsidR="00420299" w:rsidRPr="00BE382F" w:rsidRDefault="00420299" w:rsidP="00FA5A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pola powierzchni i objętości brył zbudowanych z prostopadłościanów,</w:t>
      </w:r>
    </w:p>
    <w:p w:rsidR="00420299" w:rsidRPr="00BE382F" w:rsidRDefault="00420299" w:rsidP="00FA5A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objętości graniastosłupów prostych przy danych pozwalających obliczyć pole podstawy uczniowi II etapu edukacyjnego.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0299">
        <w:rPr>
          <w:rFonts w:ascii="Arial" w:hAnsi="Arial" w:cs="Arial"/>
          <w:b/>
          <w:bCs/>
        </w:rPr>
        <w:t>LITERATURA DLA UCZNIA</w:t>
      </w:r>
    </w:p>
    <w:p w:rsidR="00BE382F" w:rsidRPr="00420299" w:rsidRDefault="00BE382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0299" w:rsidRPr="002F79E4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 xml:space="preserve">Bednarczuk Joanna, Bednarczuk Jerzy, 2006, </w:t>
      </w:r>
      <w:r w:rsidRPr="00BE382F">
        <w:rPr>
          <w:rFonts w:ascii="Arial" w:hAnsi="Arial" w:cs="Arial"/>
          <w:i/>
          <w:iCs/>
        </w:rPr>
        <w:t>Matematyczne gwiazdki</w:t>
      </w:r>
      <w:r w:rsidRPr="00BE382F">
        <w:rPr>
          <w:rFonts w:ascii="Arial" w:hAnsi="Arial" w:cs="Arial"/>
        </w:rPr>
        <w:t>, Warszawa, Nowa</w:t>
      </w:r>
      <w:r w:rsidR="002F79E4">
        <w:rPr>
          <w:rFonts w:ascii="Arial" w:hAnsi="Arial" w:cs="Arial"/>
        </w:rPr>
        <w:t xml:space="preserve"> </w:t>
      </w:r>
      <w:r w:rsidRPr="002F79E4">
        <w:rPr>
          <w:rFonts w:ascii="Arial" w:hAnsi="Arial" w:cs="Arial"/>
        </w:rPr>
        <w:t>Era.</w:t>
      </w:r>
    </w:p>
    <w:p w:rsidR="00420299" w:rsidRPr="00BE382F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 xml:space="preserve">Bobiński Zbigniew, Piotr </w:t>
      </w:r>
      <w:proofErr w:type="spellStart"/>
      <w:r w:rsidRPr="00BE382F">
        <w:rPr>
          <w:rFonts w:ascii="Arial" w:hAnsi="Arial" w:cs="Arial"/>
        </w:rPr>
        <w:t>Nodzyński</w:t>
      </w:r>
      <w:proofErr w:type="spellEnd"/>
      <w:r w:rsidRPr="00BE382F">
        <w:rPr>
          <w:rFonts w:ascii="Arial" w:hAnsi="Arial" w:cs="Arial"/>
        </w:rPr>
        <w:t xml:space="preserve">, Mirosław </w:t>
      </w:r>
      <w:proofErr w:type="spellStart"/>
      <w:r w:rsidRPr="00BE382F">
        <w:rPr>
          <w:rFonts w:ascii="Arial" w:hAnsi="Arial" w:cs="Arial"/>
        </w:rPr>
        <w:t>Uscki</w:t>
      </w:r>
      <w:proofErr w:type="spellEnd"/>
      <w:r w:rsidRPr="00BE382F">
        <w:rPr>
          <w:rFonts w:ascii="Arial" w:hAnsi="Arial" w:cs="Arial"/>
        </w:rPr>
        <w:t xml:space="preserve">, 2004, </w:t>
      </w:r>
      <w:r w:rsidRPr="00BE382F">
        <w:rPr>
          <w:rFonts w:ascii="Arial" w:hAnsi="Arial" w:cs="Arial"/>
          <w:i/>
        </w:rPr>
        <w:t xml:space="preserve">Uczymy się myśleć </w:t>
      </w:r>
      <w:r w:rsidR="00335474">
        <w:rPr>
          <w:rFonts w:ascii="Arial" w:hAnsi="Arial" w:cs="Arial"/>
          <w:i/>
        </w:rPr>
        <w:br/>
      </w:r>
      <w:r w:rsidRPr="00BE382F">
        <w:rPr>
          <w:rFonts w:ascii="Arial" w:hAnsi="Arial" w:cs="Arial"/>
          <w:i/>
        </w:rPr>
        <w:t>poprzez rozrywkę</w:t>
      </w:r>
      <w:r w:rsidRPr="00BE382F">
        <w:rPr>
          <w:rFonts w:ascii="Arial" w:hAnsi="Arial" w:cs="Arial"/>
        </w:rPr>
        <w:t>. Toruń, Wydawnictwo Aksjomat.</w:t>
      </w:r>
    </w:p>
    <w:p w:rsidR="00420299" w:rsidRPr="00BE382F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BE382F">
        <w:rPr>
          <w:rFonts w:ascii="Arial" w:hAnsi="Arial" w:cs="Arial"/>
        </w:rPr>
        <w:t>Dworecka</w:t>
      </w:r>
      <w:proofErr w:type="spellEnd"/>
      <w:r w:rsidRPr="00BE382F">
        <w:rPr>
          <w:rFonts w:ascii="Arial" w:hAnsi="Arial" w:cs="Arial"/>
        </w:rPr>
        <w:t xml:space="preserve"> Krystyna, Kochanowski Zbigniew, 1987, </w:t>
      </w:r>
      <w:r w:rsidRPr="00BE382F">
        <w:rPr>
          <w:rFonts w:ascii="Arial" w:hAnsi="Arial" w:cs="Arial"/>
          <w:i/>
          <w:iCs/>
        </w:rPr>
        <w:t xml:space="preserve">Konkursy matematyczne. </w:t>
      </w:r>
      <w:r w:rsidRPr="00BE382F">
        <w:rPr>
          <w:rFonts w:ascii="Arial" w:hAnsi="Arial" w:cs="Arial"/>
        </w:rPr>
        <w:t>Warszawa,</w:t>
      </w:r>
    </w:p>
    <w:p w:rsidR="00420299" w:rsidRPr="00BE382F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WSiP.</w:t>
      </w:r>
    </w:p>
    <w:p w:rsidR="00420299" w:rsidRPr="00BE382F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 xml:space="preserve">Pawłowski Henryk, 2002, </w:t>
      </w:r>
      <w:r w:rsidRPr="00BE382F">
        <w:rPr>
          <w:rFonts w:ascii="Arial" w:hAnsi="Arial" w:cs="Arial"/>
          <w:i/>
          <w:iCs/>
        </w:rPr>
        <w:t xml:space="preserve">Olimpiady i konkursy matematyczne. Zadania dla uczniów szkół podstawowych i gimnazjów. </w:t>
      </w:r>
      <w:r w:rsidRPr="00BE382F">
        <w:rPr>
          <w:rFonts w:ascii="Arial" w:hAnsi="Arial" w:cs="Arial"/>
        </w:rPr>
        <w:t>Toruń, OW TOTUR.</w:t>
      </w:r>
    </w:p>
    <w:p w:rsidR="00420299" w:rsidRPr="00BE382F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BE382F">
        <w:rPr>
          <w:rFonts w:ascii="Arial" w:hAnsi="Arial" w:cs="Arial"/>
        </w:rPr>
        <w:t xml:space="preserve">Pawłowski Henryk, 2000, </w:t>
      </w:r>
      <w:r w:rsidRPr="00BE382F">
        <w:rPr>
          <w:rFonts w:ascii="Arial" w:hAnsi="Arial" w:cs="Arial"/>
          <w:i/>
        </w:rPr>
        <w:t xml:space="preserve">Na </w:t>
      </w:r>
      <w:r w:rsidRPr="00BE382F">
        <w:rPr>
          <w:rFonts w:ascii="Arial" w:hAnsi="Arial" w:cs="Arial"/>
          <w:i/>
          <w:iCs/>
        </w:rPr>
        <w:t xml:space="preserve">olimpijskim szlaku. Zadania dla kółek matematycznych </w:t>
      </w:r>
      <w:r w:rsidR="00335474">
        <w:rPr>
          <w:rFonts w:ascii="Arial" w:hAnsi="Arial" w:cs="Arial"/>
          <w:i/>
          <w:iCs/>
        </w:rPr>
        <w:br/>
      </w:r>
      <w:r w:rsidRPr="00BE382F">
        <w:rPr>
          <w:rFonts w:ascii="Arial" w:hAnsi="Arial" w:cs="Arial"/>
          <w:i/>
          <w:iCs/>
        </w:rPr>
        <w:t xml:space="preserve">w szkołach podstawowych i gimnazjach. </w:t>
      </w:r>
      <w:r w:rsidRPr="00BE382F">
        <w:rPr>
          <w:rFonts w:ascii="Arial" w:hAnsi="Arial" w:cs="Arial"/>
        </w:rPr>
        <w:t>Toruń, OW TOTUR.</w:t>
      </w:r>
    </w:p>
    <w:p w:rsidR="00420299" w:rsidRPr="00BE382F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BE382F">
        <w:rPr>
          <w:rFonts w:ascii="Arial" w:hAnsi="Arial" w:cs="Arial"/>
        </w:rPr>
        <w:t xml:space="preserve">Marianna Rosół, Elżbieta Wilińska, 2014, </w:t>
      </w:r>
      <w:r w:rsidRPr="00BE382F">
        <w:rPr>
          <w:rFonts w:ascii="Arial" w:hAnsi="Arial" w:cs="Arial"/>
          <w:i/>
        </w:rPr>
        <w:t>Konkursy matematyczne dla szkoły podstawowej. Zbiór zadań z konkursów w województwie kujawsko – pomorskim, Toruń, wydawnictwo Aksjomat</w:t>
      </w:r>
    </w:p>
    <w:p w:rsidR="00420299" w:rsidRPr="00BE382F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E382F">
        <w:rPr>
          <w:rFonts w:ascii="Arial" w:hAnsi="Arial" w:cs="Arial"/>
        </w:rPr>
        <w:t xml:space="preserve">Anna Dubiecka, Marek Gaweł, 1996, </w:t>
      </w:r>
      <w:r w:rsidRPr="00BE382F">
        <w:rPr>
          <w:rFonts w:ascii="Arial" w:hAnsi="Arial" w:cs="Arial"/>
          <w:i/>
        </w:rPr>
        <w:t>Igraszki z matematyką</w:t>
      </w:r>
      <w:r w:rsidRPr="00BE382F">
        <w:rPr>
          <w:rFonts w:ascii="Arial" w:hAnsi="Arial" w:cs="Arial"/>
        </w:rPr>
        <w:t>, Opole, Nowik</w:t>
      </w:r>
    </w:p>
    <w:p w:rsidR="00335474" w:rsidRPr="002F79E4" w:rsidRDefault="00420299" w:rsidP="00FA5A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382F">
        <w:rPr>
          <w:rFonts w:ascii="Arial" w:hAnsi="Arial" w:cs="Arial"/>
        </w:rPr>
        <w:t>Podręczniki do matematyki dopuszczone przez MEN do użytku szkolnego, przeznaczone</w:t>
      </w:r>
      <w:r w:rsidR="002F79E4">
        <w:rPr>
          <w:rFonts w:ascii="Arial" w:hAnsi="Arial" w:cs="Arial"/>
        </w:rPr>
        <w:t xml:space="preserve"> </w:t>
      </w:r>
      <w:r w:rsidRPr="002F79E4">
        <w:rPr>
          <w:rFonts w:ascii="Arial" w:hAnsi="Arial" w:cs="Arial"/>
        </w:rPr>
        <w:t>do kształcenia ogólnego, uwzględniające podstawę programową</w:t>
      </w:r>
      <w:bookmarkStart w:id="0" w:name="_GoBack"/>
      <w:bookmarkEnd w:id="0"/>
      <w:r w:rsidRPr="002F79E4">
        <w:rPr>
          <w:rFonts w:ascii="Arial" w:hAnsi="Arial" w:cs="Arial"/>
        </w:rPr>
        <w:t xml:space="preserve"> kształcenia ogólnego</w:t>
      </w:r>
      <w:r w:rsidR="002F79E4">
        <w:rPr>
          <w:rFonts w:ascii="Arial" w:hAnsi="Arial" w:cs="Arial"/>
        </w:rPr>
        <w:t xml:space="preserve"> </w:t>
      </w:r>
      <w:r w:rsidRPr="002F79E4">
        <w:rPr>
          <w:rFonts w:ascii="Arial" w:hAnsi="Arial" w:cs="Arial"/>
        </w:rPr>
        <w:t>na II etapie edukacyjnym.</w:t>
      </w:r>
    </w:p>
    <w:p w:rsidR="00FA5AEF" w:rsidRDefault="00FA5AEF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0299" w:rsidRPr="00335474" w:rsidRDefault="00420299" w:rsidP="00FA5AE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35474">
        <w:rPr>
          <w:rFonts w:ascii="Arial" w:hAnsi="Arial" w:cs="Arial"/>
          <w:b/>
          <w:bCs/>
        </w:rPr>
        <w:t>INFORMACJA DLA UCZNIA DOTYCZĄCA PRZEBIEGU KONKURSU MATEMATYCZNEGO</w:t>
      </w:r>
    </w:p>
    <w:p w:rsidR="00420299" w:rsidRPr="00335474" w:rsidRDefault="00420299" w:rsidP="00FA5A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35474">
        <w:rPr>
          <w:rFonts w:ascii="Arial" w:hAnsi="Arial" w:cs="Arial"/>
        </w:rPr>
        <w:t>Na konkurs matematyczny uczeń przynosi ze sobą wyłącznie przybory do pisania</w:t>
      </w:r>
    </w:p>
    <w:p w:rsidR="00420299" w:rsidRPr="00335474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335474">
        <w:rPr>
          <w:rFonts w:ascii="Arial" w:hAnsi="Arial" w:cs="Arial"/>
        </w:rPr>
        <w:t>i rysowania: pióro lub długopis, ołówek – przeznaczony jedynie do rysowania, gumkę,</w:t>
      </w:r>
    </w:p>
    <w:p w:rsidR="00420299" w:rsidRPr="00335474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335474">
        <w:rPr>
          <w:rFonts w:ascii="Arial" w:hAnsi="Arial" w:cs="Arial"/>
        </w:rPr>
        <w:t>linijkę, ekierkę, kątomierz i cyrkiel.</w:t>
      </w:r>
    </w:p>
    <w:p w:rsidR="00420299" w:rsidRPr="00335474" w:rsidRDefault="00420299" w:rsidP="00FA5A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35474">
        <w:rPr>
          <w:rFonts w:ascii="Arial" w:hAnsi="Arial" w:cs="Arial"/>
        </w:rPr>
        <w:t xml:space="preserve">Na konkurs </w:t>
      </w:r>
      <w:r w:rsidRPr="00335474">
        <w:rPr>
          <w:rFonts w:ascii="Arial" w:hAnsi="Arial" w:cs="Arial"/>
          <w:bCs/>
        </w:rPr>
        <w:t xml:space="preserve">nie wolno </w:t>
      </w:r>
      <w:r w:rsidRPr="00335474">
        <w:rPr>
          <w:rFonts w:ascii="Arial" w:hAnsi="Arial" w:cs="Arial"/>
        </w:rPr>
        <w:t>przynosić i używać kalkulatorów oraz żadnych urządzeń</w:t>
      </w:r>
    </w:p>
    <w:p w:rsidR="00420299" w:rsidRPr="00335474" w:rsidRDefault="00420299" w:rsidP="00FA5A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335474">
        <w:rPr>
          <w:rFonts w:ascii="Arial" w:hAnsi="Arial" w:cs="Arial"/>
        </w:rPr>
        <w:t>telekomunikacyjnych.</w:t>
      </w:r>
    </w:p>
    <w:p w:rsidR="00420299" w:rsidRPr="00335474" w:rsidRDefault="00420299" w:rsidP="00FA5A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35474">
        <w:rPr>
          <w:rFonts w:ascii="Arial" w:hAnsi="Arial" w:cs="Arial"/>
        </w:rPr>
        <w:t xml:space="preserve">Podczas konkursu </w:t>
      </w:r>
      <w:r w:rsidRPr="00335474">
        <w:rPr>
          <w:rFonts w:ascii="Arial" w:hAnsi="Arial" w:cs="Arial"/>
          <w:bCs/>
        </w:rPr>
        <w:t xml:space="preserve">nie wolno </w:t>
      </w:r>
      <w:r w:rsidRPr="00335474">
        <w:rPr>
          <w:rFonts w:ascii="Arial" w:hAnsi="Arial" w:cs="Arial"/>
        </w:rPr>
        <w:t>korzystać z tablic matematycznych, książek, notatek, itp.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299">
        <w:rPr>
          <w:rFonts w:ascii="Arial" w:hAnsi="Arial" w:cs="Arial"/>
          <w:vertAlign w:val="superscript"/>
        </w:rPr>
        <w:t>1)</w:t>
      </w:r>
      <w:r w:rsidRPr="00420299">
        <w:rPr>
          <w:rFonts w:ascii="Arial" w:hAnsi="Arial" w:cs="Arial"/>
        </w:rPr>
        <w:t xml:space="preserve"> </w:t>
      </w:r>
      <w:proofErr w:type="spellStart"/>
      <w:r w:rsidRPr="00420299">
        <w:rPr>
          <w:rFonts w:ascii="Arial" w:hAnsi="Arial" w:cs="Arial"/>
        </w:rPr>
        <w:t>Rozp</w:t>
      </w:r>
      <w:proofErr w:type="spellEnd"/>
      <w:r w:rsidRPr="00420299">
        <w:rPr>
          <w:rFonts w:ascii="Arial" w:hAnsi="Arial" w:cs="Arial"/>
        </w:rPr>
        <w:t>. MEN z 27 sierpnia 2012 r. w sprawie podstawy programowej kształcenia ogólnego, II etap edukacyjny, p. 1-5 oraz 12 i 14.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299">
        <w:rPr>
          <w:rFonts w:ascii="Arial" w:hAnsi="Arial" w:cs="Arial"/>
          <w:vertAlign w:val="superscript"/>
        </w:rPr>
        <w:t>2)</w:t>
      </w:r>
      <w:r w:rsidRPr="00420299">
        <w:rPr>
          <w:rFonts w:ascii="Arial" w:hAnsi="Arial" w:cs="Arial"/>
        </w:rPr>
        <w:t xml:space="preserve"> </w:t>
      </w:r>
      <w:r w:rsidRPr="00420299">
        <w:rPr>
          <w:rFonts w:ascii="Arial" w:hAnsi="Arial" w:cs="Arial"/>
          <w:i/>
          <w:iCs/>
        </w:rPr>
        <w:t xml:space="preserve">Ibidem, </w:t>
      </w:r>
      <w:r w:rsidRPr="00420299">
        <w:rPr>
          <w:rFonts w:ascii="Arial" w:hAnsi="Arial" w:cs="Arial"/>
        </w:rPr>
        <w:t>II etap edukacyjny, p. 7 – 9 oraz 11</w:t>
      </w:r>
    </w:p>
    <w:p w:rsidR="00420299" w:rsidRPr="00420299" w:rsidRDefault="00420299" w:rsidP="00FA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299">
        <w:rPr>
          <w:rFonts w:ascii="Arial" w:hAnsi="Arial" w:cs="Arial"/>
          <w:vertAlign w:val="superscript"/>
        </w:rPr>
        <w:t>3)</w:t>
      </w:r>
      <w:r w:rsidRPr="00420299">
        <w:rPr>
          <w:rFonts w:ascii="Arial" w:hAnsi="Arial" w:cs="Arial"/>
        </w:rPr>
        <w:t xml:space="preserve"> </w:t>
      </w:r>
      <w:proofErr w:type="spellStart"/>
      <w:r w:rsidRPr="00420299">
        <w:rPr>
          <w:rFonts w:ascii="Arial" w:hAnsi="Arial" w:cs="Arial"/>
        </w:rPr>
        <w:t>Rozp</w:t>
      </w:r>
      <w:proofErr w:type="spellEnd"/>
      <w:r w:rsidRPr="00420299">
        <w:rPr>
          <w:rFonts w:ascii="Arial" w:hAnsi="Arial" w:cs="Arial"/>
        </w:rPr>
        <w:t>. MEN z 27 sierpnia 2012 r. II etap edukacyjny, p.6, 10 oraz 13</w:t>
      </w:r>
    </w:p>
    <w:p w:rsidR="00420299" w:rsidRPr="00420299" w:rsidRDefault="00420299" w:rsidP="0033547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190EBA" w:rsidRPr="00420299" w:rsidRDefault="00190EBA" w:rsidP="00335474">
      <w:pPr>
        <w:jc w:val="both"/>
        <w:rPr>
          <w:rFonts w:ascii="Arial" w:hAnsi="Arial" w:cs="Arial"/>
        </w:rPr>
      </w:pPr>
    </w:p>
    <w:sectPr w:rsidR="00190EBA" w:rsidRPr="00420299" w:rsidSect="00190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4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E6" w:rsidRDefault="004F0EE6" w:rsidP="000C322C">
      <w:pPr>
        <w:spacing w:after="0" w:line="240" w:lineRule="auto"/>
      </w:pPr>
      <w:r>
        <w:separator/>
      </w:r>
    </w:p>
  </w:endnote>
  <w:endnote w:type="continuationSeparator" w:id="0">
    <w:p w:rsidR="004F0EE6" w:rsidRDefault="004F0EE6" w:rsidP="000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F" w:rsidRDefault="003D6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729797"/>
      <w:docPartObj>
        <w:docPartGallery w:val="Page Numbers (Bottom of Page)"/>
        <w:docPartUnique/>
      </w:docPartObj>
    </w:sdtPr>
    <w:sdtEndPr/>
    <w:sdtContent>
      <w:p w:rsidR="00FA5AEF" w:rsidRDefault="00FA5AEF" w:rsidP="003D67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EA">
          <w:rPr>
            <w:noProof/>
          </w:rPr>
          <w:t>3</w:t>
        </w:r>
        <w:r>
          <w:fldChar w:fldCharType="end"/>
        </w:r>
      </w:p>
    </w:sdtContent>
  </w:sdt>
  <w:p w:rsidR="00FA5AEF" w:rsidRDefault="00FA5A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67968"/>
      <w:docPartObj>
        <w:docPartGallery w:val="Page Numbers (Bottom of Page)"/>
        <w:docPartUnique/>
      </w:docPartObj>
    </w:sdtPr>
    <w:sdtEndPr/>
    <w:sdtContent>
      <w:p w:rsidR="00FA5AEF" w:rsidRDefault="00FA5AEF" w:rsidP="003D67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EA">
          <w:rPr>
            <w:noProof/>
          </w:rPr>
          <w:t>1</w:t>
        </w:r>
        <w:r>
          <w:fldChar w:fldCharType="end"/>
        </w:r>
      </w:p>
    </w:sdtContent>
  </w:sdt>
  <w:p w:rsidR="00FA5AEF" w:rsidRDefault="00FA5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E6" w:rsidRDefault="004F0EE6" w:rsidP="000C322C">
      <w:pPr>
        <w:spacing w:after="0" w:line="240" w:lineRule="auto"/>
      </w:pPr>
      <w:r>
        <w:separator/>
      </w:r>
    </w:p>
  </w:footnote>
  <w:footnote w:type="continuationSeparator" w:id="0">
    <w:p w:rsidR="004F0EE6" w:rsidRDefault="004F0EE6" w:rsidP="000C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F" w:rsidRDefault="003D6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F" w:rsidRPr="0084301A" w:rsidRDefault="003D67FF" w:rsidP="003D67FF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2336" behindDoc="0" locked="0" layoutInCell="1" allowOverlap="1" wp14:anchorId="1D121722" wp14:editId="5A0E4805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70EDCB65" wp14:editId="6DA0CAE3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4" name="Obraz 4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3D67FF" w:rsidRPr="00BC5EF9" w:rsidRDefault="003D67FF" w:rsidP="003D67FF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3D67FF" w:rsidRDefault="003D67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A" w:rsidRPr="0084301A" w:rsidRDefault="00190EBA" w:rsidP="00190EBA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F2F40D2" wp14:editId="62D69293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4F21CBE" wp14:editId="47457892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1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190EBA" w:rsidRPr="00BC5EF9" w:rsidRDefault="00190EBA" w:rsidP="00190EBA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84301A" w:rsidRDefault="00843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D22"/>
    <w:multiLevelType w:val="hybridMultilevel"/>
    <w:tmpl w:val="B02C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89D"/>
    <w:multiLevelType w:val="hybridMultilevel"/>
    <w:tmpl w:val="282C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FED"/>
    <w:multiLevelType w:val="hybridMultilevel"/>
    <w:tmpl w:val="3FC0FCD2"/>
    <w:lvl w:ilvl="0" w:tplc="AE3CA4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6F6E"/>
    <w:multiLevelType w:val="hybridMultilevel"/>
    <w:tmpl w:val="30BE67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6F73"/>
    <w:multiLevelType w:val="hybridMultilevel"/>
    <w:tmpl w:val="E07A3FCC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40EA9"/>
    <w:multiLevelType w:val="hybridMultilevel"/>
    <w:tmpl w:val="412A4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155C"/>
    <w:multiLevelType w:val="hybridMultilevel"/>
    <w:tmpl w:val="58A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66668"/>
    <w:multiLevelType w:val="hybridMultilevel"/>
    <w:tmpl w:val="E624A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32DAA"/>
    <w:multiLevelType w:val="hybridMultilevel"/>
    <w:tmpl w:val="27CA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F3377"/>
    <w:multiLevelType w:val="hybridMultilevel"/>
    <w:tmpl w:val="9E14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F0ADF"/>
    <w:multiLevelType w:val="hybridMultilevel"/>
    <w:tmpl w:val="62BE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552A"/>
    <w:multiLevelType w:val="hybridMultilevel"/>
    <w:tmpl w:val="F3AC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5D9D"/>
    <w:multiLevelType w:val="hybridMultilevel"/>
    <w:tmpl w:val="0E6A7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64212"/>
    <w:multiLevelType w:val="hybridMultilevel"/>
    <w:tmpl w:val="018C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59CD"/>
    <w:multiLevelType w:val="hybridMultilevel"/>
    <w:tmpl w:val="CD4E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C"/>
    <w:rsid w:val="000C322C"/>
    <w:rsid w:val="000E3B48"/>
    <w:rsid w:val="00190EBA"/>
    <w:rsid w:val="001E13C5"/>
    <w:rsid w:val="00230666"/>
    <w:rsid w:val="00244325"/>
    <w:rsid w:val="00262481"/>
    <w:rsid w:val="002F79E4"/>
    <w:rsid w:val="00335474"/>
    <w:rsid w:val="003D67FF"/>
    <w:rsid w:val="00420299"/>
    <w:rsid w:val="004F0EE6"/>
    <w:rsid w:val="0084301A"/>
    <w:rsid w:val="008947C9"/>
    <w:rsid w:val="008A00A0"/>
    <w:rsid w:val="008E7282"/>
    <w:rsid w:val="00936EDD"/>
    <w:rsid w:val="00BB58A3"/>
    <w:rsid w:val="00BC5EF9"/>
    <w:rsid w:val="00BE382F"/>
    <w:rsid w:val="00CC50EA"/>
    <w:rsid w:val="00E32616"/>
    <w:rsid w:val="00EA3B41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420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420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3090-F7D3-4186-B611-312FF898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Przedmiotowe w roku szkolnym 2015/2016</vt:lpstr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2015/2016</dc:title>
  <dc:creator>Andżelika</dc:creator>
  <cp:lastModifiedBy>Andżelika</cp:lastModifiedBy>
  <cp:revision>8</cp:revision>
  <cp:lastPrinted>2015-09-08T08:33:00Z</cp:lastPrinted>
  <dcterms:created xsi:type="dcterms:W3CDTF">2015-08-25T09:46:00Z</dcterms:created>
  <dcterms:modified xsi:type="dcterms:W3CDTF">2015-09-08T08:33:00Z</dcterms:modified>
</cp:coreProperties>
</file>